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DB" w:rsidRDefault="00C836DB" w:rsidP="00C836DB">
      <w:pPr>
        <w:pStyle w:val="Corpodetexto"/>
        <w:jc w:val="center"/>
        <w:rPr>
          <w:sz w:val="28"/>
          <w:szCs w:val="28"/>
        </w:rPr>
      </w:pPr>
      <w:r w:rsidRPr="00230945">
        <w:rPr>
          <w:noProof/>
        </w:rPr>
        <w:drawing>
          <wp:inline distT="0" distB="0" distL="0" distR="0">
            <wp:extent cx="1828800" cy="762000"/>
            <wp:effectExtent l="0" t="0" r="0" b="0"/>
            <wp:docPr id="1" name="Imagem 1" descr="LogoACE_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ACE_O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DB" w:rsidRPr="00D26E40" w:rsidRDefault="00C836DB" w:rsidP="00C836DB">
      <w:pPr>
        <w:pStyle w:val="Corpodetexto"/>
        <w:jc w:val="center"/>
        <w:rPr>
          <w:sz w:val="28"/>
          <w:szCs w:val="28"/>
        </w:rPr>
      </w:pPr>
      <w:r w:rsidRPr="00D26E40">
        <w:rPr>
          <w:sz w:val="28"/>
          <w:szCs w:val="28"/>
        </w:rPr>
        <w:t>Curso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de</w:t>
      </w:r>
      <w:r w:rsidRPr="00D26E40">
        <w:rPr>
          <w:sz w:val="28"/>
          <w:szCs w:val="28"/>
        </w:rPr>
        <w:t xml:space="preserve"> Direito </w:t>
      </w:r>
      <w:r>
        <w:rPr>
          <w:sz w:val="28"/>
          <w:szCs w:val="28"/>
        </w:rPr>
        <w:t xml:space="preserve"> - Ano Letivo: 2022.</w:t>
      </w:r>
    </w:p>
    <w:p w:rsidR="00C836DB" w:rsidRPr="009F79BC" w:rsidRDefault="00C836DB" w:rsidP="00C836DB">
      <w:pPr>
        <w:pStyle w:val="Corpodetexto"/>
      </w:pPr>
    </w:p>
    <w:p w:rsidR="00C836DB" w:rsidRDefault="00C836DB" w:rsidP="00C33CCB">
      <w:pPr>
        <w:pStyle w:val="Corpodetexto"/>
        <w:ind w:firstLine="708"/>
        <w:rPr>
          <w:b w:val="0"/>
        </w:rPr>
      </w:pPr>
      <w:r w:rsidRPr="000A31D0">
        <w:rPr>
          <w:b w:val="0"/>
        </w:rPr>
        <w:t>Relação nominal</w:t>
      </w:r>
      <w:r w:rsidR="00C33CCB">
        <w:rPr>
          <w:b w:val="0"/>
        </w:rPr>
        <w:t>, por titulação,</w:t>
      </w:r>
      <w:r w:rsidRPr="000A31D0">
        <w:rPr>
          <w:b w:val="0"/>
        </w:rPr>
        <w:t xml:space="preserve"> em ordem alfabética do corpo docente do curso de Direito da ACE/FGG</w:t>
      </w:r>
      <w:r w:rsidR="00C33CCB">
        <w:rPr>
          <w:b w:val="0"/>
        </w:rPr>
        <w:t xml:space="preserve"> com link de acesso ao </w:t>
      </w:r>
      <w:r w:rsidR="00C33CCB" w:rsidRPr="00C33CCB">
        <w:rPr>
          <w:b w:val="0"/>
          <w:i/>
        </w:rPr>
        <w:t>Curriculum</w:t>
      </w:r>
      <w:r w:rsidR="00C33CCB">
        <w:rPr>
          <w:b w:val="0"/>
        </w:rPr>
        <w:t xml:space="preserve"> da Plataforma Lattes.</w:t>
      </w:r>
    </w:p>
    <w:p w:rsidR="00C33CCB" w:rsidRDefault="00C33CCB" w:rsidP="00C33CCB">
      <w:pPr>
        <w:pStyle w:val="Corpodetexto"/>
        <w:ind w:firstLine="708"/>
      </w:pPr>
    </w:p>
    <w:p w:rsidR="00C836DB" w:rsidRPr="00C836DB" w:rsidRDefault="00C836DB" w:rsidP="00C836DB">
      <w:pPr>
        <w:rPr>
          <w:rFonts w:ascii="Arial" w:hAnsi="Arial" w:cs="Arial"/>
          <w:b/>
        </w:rPr>
      </w:pPr>
      <w:r w:rsidRPr="00C836DB">
        <w:rPr>
          <w:rFonts w:ascii="Arial" w:hAnsi="Arial" w:cs="Arial"/>
          <w:b/>
        </w:rPr>
        <w:t>DOUTORES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7"/>
        <w:gridCol w:w="2951"/>
      </w:tblGrid>
      <w:tr w:rsidR="00C836DB" w:rsidRPr="00244D41" w:rsidTr="00203845">
        <w:trPr>
          <w:trHeight w:val="270"/>
          <w:jc w:val="center"/>
        </w:trPr>
        <w:tc>
          <w:tcPr>
            <w:tcW w:w="6497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 w:rsidRPr="00F16B61">
              <w:rPr>
                <w:rFonts w:ascii="Arial" w:eastAsia="Arial Unicode MS" w:hAnsi="Arial" w:cs="Arial"/>
                <w:color w:val="000000"/>
              </w:rPr>
              <w:t>Charles Henrique Voos</w:t>
            </w:r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 xml:space="preserve"> http://lattes.cnpq.br/9359269010571863</w:t>
            </w:r>
          </w:p>
        </w:tc>
        <w:tc>
          <w:tcPr>
            <w:tcW w:w="2951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Doutor</w:t>
            </w:r>
          </w:p>
        </w:tc>
      </w:tr>
      <w:tr w:rsidR="00C836DB" w:rsidRPr="00244D41" w:rsidTr="00203845">
        <w:trPr>
          <w:trHeight w:val="270"/>
          <w:jc w:val="center"/>
        </w:trPr>
        <w:tc>
          <w:tcPr>
            <w:tcW w:w="6497" w:type="dxa"/>
            <w:tcBorders>
              <w:bottom w:val="single" w:sz="4" w:space="0" w:color="auto"/>
            </w:tcBorders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>Rafael Mendonça</w:t>
            </w:r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http://lattes.cnpq.br/4331049455936651</w:t>
            </w:r>
            <w:r w:rsidRPr="00244D41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44D41">
              <w:rPr>
                <w:rFonts w:ascii="Arial" w:eastAsia="Arial Unicode MS" w:hAnsi="Arial" w:cs="Arial"/>
                <w:bCs/>
              </w:rPr>
              <w:t>Doutor</w:t>
            </w:r>
          </w:p>
        </w:tc>
      </w:tr>
      <w:tr w:rsidR="00C836DB" w:rsidTr="00203845">
        <w:trPr>
          <w:trHeight w:val="270"/>
          <w:jc w:val="center"/>
        </w:trPr>
        <w:tc>
          <w:tcPr>
            <w:tcW w:w="6497" w:type="dxa"/>
            <w:tcBorders>
              <w:bottom w:val="single" w:sz="4" w:space="0" w:color="auto"/>
            </w:tcBorders>
            <w:vAlign w:val="center"/>
          </w:tcPr>
          <w:p w:rsidR="00C836DB" w:rsidRDefault="007040C5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Rangel </w:t>
            </w:r>
            <w:r w:rsidR="00C836DB">
              <w:rPr>
                <w:rFonts w:ascii="Arial" w:eastAsia="Arial Unicode MS" w:hAnsi="Arial" w:cs="Arial"/>
                <w:color w:val="000000"/>
              </w:rPr>
              <w:t>Oliveira Trindade</w:t>
            </w:r>
          </w:p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http://lattes.cnpq.br/9865243390863219</w:t>
            </w:r>
          </w:p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951" w:type="dxa"/>
            <w:tcBorders>
              <w:bottom w:val="single" w:sz="4" w:space="0" w:color="auto"/>
            </w:tcBorders>
            <w:vAlign w:val="center"/>
          </w:tcPr>
          <w:p w:rsidR="00C836DB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Doutor</w:t>
            </w:r>
          </w:p>
          <w:p w:rsidR="00C836DB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</w:tr>
    </w:tbl>
    <w:p w:rsidR="00C836DB" w:rsidRDefault="00C836DB"/>
    <w:p w:rsidR="00C836DB" w:rsidRDefault="00C836DB">
      <w:pPr>
        <w:rPr>
          <w:rFonts w:ascii="Arial" w:hAnsi="Arial" w:cs="Arial"/>
          <w:b/>
        </w:rPr>
      </w:pPr>
      <w:r w:rsidRPr="00C836DB">
        <w:rPr>
          <w:rFonts w:ascii="Arial" w:hAnsi="Arial" w:cs="Arial"/>
          <w:b/>
        </w:rPr>
        <w:t>MESTRES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2977"/>
      </w:tblGrid>
      <w:tr w:rsidR="00C836DB" w:rsidRPr="00244D41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lang w:val="es-ES_tradnl"/>
              </w:rPr>
              <w:t>Alvir</w:t>
            </w:r>
            <w:proofErr w:type="spellEnd"/>
            <w:r>
              <w:rPr>
                <w:rFonts w:ascii="Arial" w:eastAsia="Arial Unicode MS" w:hAnsi="Arial" w:cs="Arial"/>
                <w:color w:val="000000"/>
                <w:lang w:val="es-ES_tradnl"/>
              </w:rPr>
              <w:t xml:space="preserve"> Antonio Schneider</w:t>
            </w:r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 w:rsidRPr="00E220E1">
              <w:rPr>
                <w:rFonts w:ascii="Tahoma" w:hAnsi="Tahoma" w:cs="Tahoma"/>
                <w:color w:val="326C99"/>
                <w:sz w:val="15"/>
                <w:szCs w:val="15"/>
              </w:rPr>
              <w:t>http://lattes.cnpq.br/4967454690058256</w:t>
            </w:r>
          </w:p>
        </w:tc>
        <w:tc>
          <w:tcPr>
            <w:tcW w:w="2977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  <w:lang w:val="es-ES_tradnl"/>
              </w:rPr>
            </w:pPr>
            <w:proofErr w:type="spellStart"/>
            <w:r w:rsidRPr="00244D41">
              <w:rPr>
                <w:rFonts w:ascii="Arial" w:eastAsia="Arial Unicode MS" w:hAnsi="Arial" w:cs="Arial"/>
                <w:color w:val="000000"/>
                <w:lang w:val="es-ES_tradnl"/>
              </w:rPr>
              <w:t>Mestre</w:t>
            </w:r>
            <w:proofErr w:type="spellEnd"/>
          </w:p>
        </w:tc>
      </w:tr>
      <w:tr w:rsidR="00C836DB" w:rsidRPr="00244D41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Arial" w:eastAsia="Arial Unicode MS" w:hAnsi="Arial" w:cs="Arial"/>
                <w:color w:val="000000"/>
                <w:lang w:val="es-ES_tradnl"/>
              </w:rPr>
              <w:t>André Ricardo Rieper</w:t>
            </w:r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http://lattes.cnpq.br/7439754884773563</w:t>
            </w:r>
            <w:r w:rsidRPr="00244D41">
              <w:rPr>
                <w:rFonts w:ascii="Arial" w:eastAsia="Arial Unicode MS" w:hAnsi="Arial" w:cs="Arial"/>
                <w:color w:val="000000"/>
                <w:lang w:val="es-ES_tradnl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  <w:lang w:val="es-ES_tradnl"/>
              </w:rPr>
            </w:pPr>
            <w:proofErr w:type="spellStart"/>
            <w:r w:rsidRPr="00244D41">
              <w:rPr>
                <w:rFonts w:ascii="Arial" w:eastAsia="Arial Unicode MS" w:hAnsi="Arial" w:cs="Arial"/>
                <w:color w:val="000000"/>
                <w:lang w:val="es-ES_tradnl"/>
              </w:rPr>
              <w:t>Mestre</w:t>
            </w:r>
            <w:proofErr w:type="spellEnd"/>
          </w:p>
        </w:tc>
      </w:tr>
      <w:tr w:rsidR="00C836DB" w:rsidRPr="00244D41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Anir</w:t>
            </w:r>
            <w:proofErr w:type="spellEnd"/>
            <w:r w:rsidRPr="00244D41">
              <w:rPr>
                <w:rFonts w:ascii="Arial" w:eastAsia="Arial Unicode MS" w:hAnsi="Arial" w:cs="Arial"/>
                <w:color w:val="000000"/>
              </w:rPr>
              <w:t xml:space="preserve"> Gava</w:t>
            </w:r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http://lattes.cnpq.br/8829706754927114</w:t>
            </w:r>
            <w:r w:rsidRPr="00244D41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44D41">
              <w:rPr>
                <w:rFonts w:ascii="Arial" w:eastAsia="Arial Unicode MS" w:hAnsi="Arial" w:cs="Arial"/>
                <w:bCs/>
              </w:rPr>
              <w:t>Mestre</w:t>
            </w:r>
          </w:p>
        </w:tc>
      </w:tr>
      <w:tr w:rsidR="00C836DB" w:rsidRPr="00244D41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 w:rsidRPr="00F16B61">
              <w:rPr>
                <w:rFonts w:ascii="Arial" w:eastAsia="Arial Unicode MS" w:hAnsi="Arial" w:cs="Arial"/>
                <w:color w:val="000000"/>
                <w:lang w:val="es-ES_tradnl"/>
              </w:rPr>
              <w:t xml:space="preserve">Carla Simone Santos </w:t>
            </w:r>
            <w:proofErr w:type="spellStart"/>
            <w:r w:rsidRPr="00F16B61">
              <w:rPr>
                <w:rFonts w:ascii="Arial" w:eastAsia="Arial Unicode MS" w:hAnsi="Arial" w:cs="Arial"/>
                <w:color w:val="000000"/>
                <w:lang w:val="es-ES_tradnl"/>
              </w:rPr>
              <w:t>Schettert</w:t>
            </w:r>
            <w:proofErr w:type="spellEnd"/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http://lattes.cnpq.br/8125097892512609</w:t>
            </w:r>
          </w:p>
        </w:tc>
        <w:tc>
          <w:tcPr>
            <w:tcW w:w="2977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lang w:val="es-ES_tradnl"/>
              </w:rPr>
              <w:t>Mestre</w:t>
            </w:r>
            <w:proofErr w:type="spellEnd"/>
          </w:p>
        </w:tc>
      </w:tr>
      <w:tr w:rsidR="00C836DB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Arial" w:eastAsia="Arial Unicode MS" w:hAnsi="Arial" w:cs="Arial"/>
                <w:color w:val="000000"/>
                <w:lang w:val="es-ES_tradnl"/>
              </w:rPr>
              <w:t xml:space="preserve">Cristina Alves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es-ES_tradnl"/>
              </w:rPr>
              <w:t>Rabelo</w:t>
            </w:r>
            <w:proofErr w:type="spellEnd"/>
          </w:p>
          <w:p w:rsidR="00C836DB" w:rsidRPr="00177DE3" w:rsidRDefault="007040C5" w:rsidP="009D2A28">
            <w:pPr>
              <w:rPr>
                <w:rFonts w:ascii="Arial" w:eastAsia="Arial Unicode MS" w:hAnsi="Arial" w:cs="Arial"/>
                <w:color w:val="000000"/>
                <w:sz w:val="15"/>
                <w:szCs w:val="15"/>
                <w:lang w:val="es-ES_tradnl"/>
              </w:rPr>
            </w:pPr>
            <w:hyperlink r:id="rId6" w:history="1">
              <w:r w:rsidR="00C836DB" w:rsidRPr="00641919">
                <w:rPr>
                  <w:rStyle w:val="Hyperlink"/>
                  <w:rFonts w:ascii="Arial" w:eastAsia="Arial Unicode MS" w:hAnsi="Arial" w:cs="Arial"/>
                  <w:sz w:val="15"/>
                  <w:szCs w:val="15"/>
                  <w:lang w:val="es-ES_tradnl"/>
                </w:rPr>
                <w:t>http://lattes.cnpq.br/4666656642393666</w:t>
              </w:r>
            </w:hyperlink>
            <w:r w:rsidR="00C836DB">
              <w:rPr>
                <w:rFonts w:ascii="Arial" w:eastAsia="Arial Unicode MS" w:hAnsi="Arial" w:cs="Arial"/>
                <w:color w:val="000000"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836DB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  <w:lang w:val="es-ES_tradnl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lang w:val="es-ES_tradnl"/>
              </w:rPr>
              <w:t>Mestre</w:t>
            </w:r>
            <w:proofErr w:type="spellEnd"/>
          </w:p>
        </w:tc>
      </w:tr>
      <w:tr w:rsidR="00C836DB" w:rsidRPr="00A71BDE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 xml:space="preserve">Maria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Angela</w:t>
            </w:r>
            <w:proofErr w:type="spellEnd"/>
            <w:r w:rsidRPr="00244D41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Nolli</w:t>
            </w:r>
            <w:proofErr w:type="spellEnd"/>
          </w:p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http://lattes.cnpq.br/3337383538662479</w:t>
            </w:r>
          </w:p>
        </w:tc>
        <w:tc>
          <w:tcPr>
            <w:tcW w:w="2977" w:type="dxa"/>
            <w:vAlign w:val="center"/>
          </w:tcPr>
          <w:p w:rsidR="00C836DB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Mestre</w:t>
            </w:r>
          </w:p>
          <w:p w:rsidR="00C836DB" w:rsidRPr="00A71BDE" w:rsidRDefault="00C836DB" w:rsidP="009D2A28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836DB" w:rsidRPr="00244D41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 xml:space="preserve">Milena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Furguestti</w:t>
            </w:r>
            <w:proofErr w:type="spellEnd"/>
            <w:r w:rsidRPr="00244D41">
              <w:rPr>
                <w:rFonts w:ascii="Arial" w:eastAsia="Arial Unicode MS" w:hAnsi="Arial" w:cs="Arial"/>
                <w:color w:val="000000"/>
              </w:rPr>
              <w:t xml:space="preserve"> Machado</w:t>
            </w:r>
          </w:p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http://lattes.cnpq.br/7412770129897736</w:t>
            </w:r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44D41">
              <w:rPr>
                <w:rFonts w:ascii="Arial" w:eastAsia="Arial Unicode MS" w:hAnsi="Arial" w:cs="Arial"/>
                <w:bCs/>
              </w:rPr>
              <w:t>Mestre</w:t>
            </w:r>
          </w:p>
        </w:tc>
      </w:tr>
      <w:tr w:rsidR="00C836DB" w:rsidRPr="00244D41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 xml:space="preserve">Pedro Roberto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Donel</w:t>
            </w:r>
            <w:proofErr w:type="spellEnd"/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CV: http://lattes.cnpq.br/6846415282072007</w:t>
            </w:r>
          </w:p>
        </w:tc>
        <w:tc>
          <w:tcPr>
            <w:tcW w:w="2977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Mestre</w:t>
            </w:r>
          </w:p>
        </w:tc>
      </w:tr>
      <w:tr w:rsidR="00C836DB" w:rsidRPr="00CC41C0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Renata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Egert</w:t>
            </w:r>
            <w:proofErr w:type="spellEnd"/>
          </w:p>
          <w:p w:rsidR="00C836DB" w:rsidRPr="00DB70EB" w:rsidRDefault="007040C5" w:rsidP="009D2A28">
            <w:pPr>
              <w:rPr>
                <w:rFonts w:ascii="Arial" w:eastAsia="Arial Unicode MS" w:hAnsi="Arial" w:cs="Arial"/>
                <w:color w:val="000000"/>
                <w:sz w:val="15"/>
                <w:szCs w:val="15"/>
              </w:rPr>
            </w:pPr>
            <w:hyperlink r:id="rId7" w:history="1">
              <w:r w:rsidR="00C836DB" w:rsidRPr="00641919">
                <w:rPr>
                  <w:rStyle w:val="Hyperlink"/>
                  <w:rFonts w:ascii="Tahoma-Bold" w:hAnsi="Tahoma-Bold"/>
                  <w:sz w:val="15"/>
                  <w:szCs w:val="15"/>
                </w:rPr>
                <w:t>http://lattes.cnpq.br/8012053384867609</w:t>
              </w:r>
            </w:hyperlink>
            <w:r w:rsidR="00C836DB">
              <w:rPr>
                <w:rStyle w:val="fontstyle01"/>
                <w:sz w:val="15"/>
                <w:szCs w:val="15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C836DB" w:rsidRPr="00203845" w:rsidRDefault="00C836DB" w:rsidP="00203845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Mestre</w:t>
            </w:r>
          </w:p>
        </w:tc>
      </w:tr>
      <w:tr w:rsidR="00C836DB" w:rsidRPr="00A600C7" w:rsidTr="00C836DB">
        <w:trPr>
          <w:trHeight w:val="270"/>
          <w:jc w:val="center"/>
        </w:trPr>
        <w:tc>
          <w:tcPr>
            <w:tcW w:w="6516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 w:rsidRPr="00A600C7">
              <w:rPr>
                <w:rFonts w:ascii="Arial" w:eastAsia="Arial Unicode MS" w:hAnsi="Arial" w:cs="Arial"/>
                <w:color w:val="000000"/>
              </w:rPr>
              <w:t xml:space="preserve">Rosemary </w:t>
            </w:r>
            <w:proofErr w:type="spellStart"/>
            <w:r w:rsidRPr="00A600C7">
              <w:rPr>
                <w:rFonts w:ascii="Arial" w:eastAsia="Arial Unicode MS" w:hAnsi="Arial" w:cs="Arial"/>
                <w:color w:val="000000"/>
              </w:rPr>
              <w:t>Harger</w:t>
            </w:r>
            <w:proofErr w:type="spellEnd"/>
            <w:r w:rsidRPr="00A600C7">
              <w:rPr>
                <w:rFonts w:ascii="Arial" w:eastAsia="Arial Unicode MS" w:hAnsi="Arial" w:cs="Arial"/>
                <w:color w:val="000000"/>
              </w:rPr>
              <w:t xml:space="preserve"> da Silva </w:t>
            </w:r>
            <w:proofErr w:type="spellStart"/>
            <w:r w:rsidRPr="00A600C7">
              <w:rPr>
                <w:rFonts w:ascii="Arial" w:eastAsia="Arial Unicode MS" w:hAnsi="Arial" w:cs="Arial"/>
                <w:color w:val="000000"/>
              </w:rPr>
              <w:t>Petry</w:t>
            </w:r>
            <w:proofErr w:type="spellEnd"/>
          </w:p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http://lattes.cnpq.br/2006045277255416</w:t>
            </w:r>
          </w:p>
        </w:tc>
        <w:tc>
          <w:tcPr>
            <w:tcW w:w="2977" w:type="dxa"/>
            <w:vAlign w:val="center"/>
          </w:tcPr>
          <w:p w:rsidR="00C836DB" w:rsidRDefault="00C836DB" w:rsidP="009D2A2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Mestre</w:t>
            </w:r>
          </w:p>
          <w:p w:rsidR="00C836DB" w:rsidRPr="00A600C7" w:rsidRDefault="00C836DB" w:rsidP="009D2A28">
            <w:pPr>
              <w:jc w:val="center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</w:tc>
      </w:tr>
    </w:tbl>
    <w:p w:rsidR="00C836DB" w:rsidRDefault="00C836DB">
      <w:pPr>
        <w:rPr>
          <w:rFonts w:ascii="Arial" w:hAnsi="Arial" w:cs="Arial"/>
        </w:rPr>
      </w:pPr>
    </w:p>
    <w:p w:rsidR="00C836DB" w:rsidRPr="00C836DB" w:rsidRDefault="00C836DB">
      <w:pPr>
        <w:rPr>
          <w:rFonts w:ascii="Arial" w:hAnsi="Arial" w:cs="Arial"/>
          <w:b/>
        </w:rPr>
      </w:pPr>
      <w:r w:rsidRPr="00C836DB">
        <w:rPr>
          <w:rFonts w:ascii="Arial" w:hAnsi="Arial" w:cs="Arial"/>
          <w:b/>
        </w:rPr>
        <w:t>ESPECIALISTAS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2981"/>
      </w:tblGrid>
      <w:tr w:rsidR="00C836DB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 w:rsidRPr="009E4BAD">
              <w:rPr>
                <w:rFonts w:ascii="Arial" w:eastAsia="Arial Unicode MS" w:hAnsi="Arial" w:cs="Arial"/>
                <w:color w:val="000000"/>
                <w:lang w:val="es-ES_tradnl"/>
              </w:rPr>
              <w:t xml:space="preserve">Camila Mara </w:t>
            </w:r>
            <w:proofErr w:type="spellStart"/>
            <w:r w:rsidRPr="009E4BAD">
              <w:rPr>
                <w:rFonts w:ascii="Arial" w:eastAsia="Arial Unicode MS" w:hAnsi="Arial" w:cs="Arial"/>
                <w:color w:val="000000"/>
                <w:lang w:val="es-ES_tradnl"/>
              </w:rPr>
              <w:t>Vizoto</w:t>
            </w:r>
            <w:proofErr w:type="spellEnd"/>
          </w:p>
          <w:p w:rsidR="00C836DB" w:rsidRPr="009E4BAD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 http://lattes.cnpq.br/1878270011145261</w:t>
            </w:r>
          </w:p>
        </w:tc>
        <w:tc>
          <w:tcPr>
            <w:tcW w:w="2981" w:type="dxa"/>
            <w:vAlign w:val="center"/>
          </w:tcPr>
          <w:p w:rsidR="00C836DB" w:rsidRDefault="00C836DB" w:rsidP="00203845">
            <w:pPr>
              <w:jc w:val="center"/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Arial" w:eastAsia="Arial Unicode MS" w:hAnsi="Arial" w:cs="Arial"/>
                <w:color w:val="000000"/>
                <w:lang w:val="es-ES_tradnl"/>
              </w:rPr>
              <w:t>Especialista</w:t>
            </w:r>
          </w:p>
        </w:tc>
      </w:tr>
      <w:tr w:rsidR="00C836DB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Arial" w:eastAsia="Arial Unicode MS" w:hAnsi="Arial" w:cs="Arial"/>
                <w:color w:val="000000"/>
                <w:lang w:val="es-ES_tradnl"/>
              </w:rPr>
              <w:t xml:space="preserve">Camila </w:t>
            </w:r>
            <w:proofErr w:type="spellStart"/>
            <w:r>
              <w:rPr>
                <w:rFonts w:ascii="Arial" w:eastAsia="Arial Unicode MS" w:hAnsi="Arial" w:cs="Arial"/>
                <w:color w:val="000000"/>
                <w:lang w:val="es-ES_tradnl"/>
              </w:rPr>
              <w:t>Schlikmann</w:t>
            </w:r>
            <w:proofErr w:type="spellEnd"/>
            <w:r>
              <w:rPr>
                <w:rFonts w:ascii="Arial" w:eastAsia="Arial Unicode MS" w:hAnsi="Arial" w:cs="Arial"/>
                <w:color w:val="000000"/>
                <w:lang w:val="es-ES_tradnl"/>
              </w:rPr>
              <w:t xml:space="preserve"> Ribeiro</w:t>
            </w:r>
          </w:p>
          <w:p w:rsidR="00C836DB" w:rsidRPr="00FA5642" w:rsidRDefault="007040C5" w:rsidP="009D2A28">
            <w:pPr>
              <w:rPr>
                <w:rFonts w:ascii="Tahoma" w:eastAsia="Arial Unicode MS" w:hAnsi="Tahoma" w:cs="Tahoma"/>
                <w:color w:val="000000"/>
                <w:sz w:val="15"/>
                <w:szCs w:val="15"/>
                <w:lang w:val="es-ES_tradnl"/>
              </w:rPr>
            </w:pPr>
            <w:hyperlink r:id="rId8" w:history="1">
              <w:r w:rsidR="00C836DB" w:rsidRPr="0042578D">
                <w:rPr>
                  <w:rStyle w:val="Hyperlink"/>
                  <w:rFonts w:ascii="Tahoma" w:eastAsia="Arial Unicode MS" w:hAnsi="Tahoma" w:cs="Tahoma"/>
                  <w:sz w:val="15"/>
                  <w:szCs w:val="15"/>
                  <w:lang w:val="es-ES_tradnl"/>
                </w:rPr>
                <w:t>http://lattes.cnpq.br/8353853214226828</w:t>
              </w:r>
            </w:hyperlink>
            <w:r w:rsidR="00C836DB">
              <w:rPr>
                <w:rFonts w:ascii="Tahoma" w:eastAsia="Arial Unicode MS" w:hAnsi="Tahoma" w:cs="Tahoma"/>
                <w:color w:val="000000"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2981" w:type="dxa"/>
            <w:vAlign w:val="center"/>
          </w:tcPr>
          <w:p w:rsidR="00C836DB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Arial" w:eastAsia="Arial Unicode MS" w:hAnsi="Arial" w:cs="Arial"/>
                <w:color w:val="000000"/>
                <w:lang w:val="es-ES_tradnl"/>
              </w:rPr>
              <w:t>Especialista</w:t>
            </w:r>
          </w:p>
        </w:tc>
      </w:tr>
      <w:tr w:rsidR="00C836DB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 w:rsidRPr="00244D41">
              <w:rPr>
                <w:rFonts w:ascii="Arial" w:eastAsia="Arial Unicode MS" w:hAnsi="Arial" w:cs="Arial"/>
                <w:color w:val="000000"/>
                <w:lang w:val="es-ES_tradnl"/>
              </w:rPr>
              <w:t xml:space="preserve">Carlos Henrique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  <w:lang w:val="es-ES_tradnl"/>
              </w:rPr>
              <w:t>Hofmann</w:t>
            </w:r>
            <w:proofErr w:type="spellEnd"/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  <w:lang w:val="es-ES_tradnl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http://lattes.cnpq.br/8669979999708057</w:t>
            </w:r>
          </w:p>
        </w:tc>
        <w:tc>
          <w:tcPr>
            <w:tcW w:w="2981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  <w:lang w:val="es-ES_tradnl"/>
              </w:rPr>
            </w:pPr>
            <w:r w:rsidRPr="00244D41">
              <w:rPr>
                <w:rFonts w:ascii="Arial" w:eastAsia="Arial Unicode MS" w:hAnsi="Arial" w:cs="Arial"/>
                <w:color w:val="000000"/>
                <w:lang w:val="es-ES_tradnl"/>
              </w:rPr>
              <w:t>Especialista</w:t>
            </w:r>
          </w:p>
        </w:tc>
      </w:tr>
      <w:tr w:rsidR="00C836DB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C836DB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Catiane</w:t>
            </w:r>
            <w:proofErr w:type="spellEnd"/>
            <w:r w:rsidRPr="00244D41">
              <w:rPr>
                <w:rFonts w:ascii="Arial" w:eastAsia="Arial Unicode MS" w:hAnsi="Arial" w:cs="Arial"/>
                <w:color w:val="000000"/>
              </w:rPr>
              <w:t xml:space="preserve"> Cristina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Sell</w:t>
            </w:r>
            <w:proofErr w:type="spellEnd"/>
            <w:r w:rsidRPr="00244D41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  <w:p w:rsidR="00C836DB" w:rsidRPr="00244D41" w:rsidRDefault="00C836DB" w:rsidP="009D2A2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http://lattes.cnpq.br/8766163044301931</w:t>
            </w:r>
          </w:p>
        </w:tc>
        <w:tc>
          <w:tcPr>
            <w:tcW w:w="2981" w:type="dxa"/>
            <w:vAlign w:val="center"/>
          </w:tcPr>
          <w:p w:rsidR="00C836DB" w:rsidRPr="00244D41" w:rsidRDefault="00C836DB" w:rsidP="009D2A28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>Daniel</w:t>
            </w:r>
            <w:proofErr w:type="gramStart"/>
            <w:r w:rsidRPr="00244D41">
              <w:rPr>
                <w:rFonts w:ascii="Arial" w:eastAsia="Arial Unicode MS" w:hAnsi="Arial" w:cs="Arial"/>
                <w:color w:val="000000"/>
              </w:rPr>
              <w:t xml:space="preserve">  </w:t>
            </w:r>
            <w:proofErr w:type="gramEnd"/>
            <w:r w:rsidRPr="00244D41">
              <w:rPr>
                <w:rFonts w:ascii="Arial" w:eastAsia="Arial Unicode MS" w:hAnsi="Arial" w:cs="Arial"/>
                <w:color w:val="000000"/>
              </w:rPr>
              <w:t>de Oliveira</w:t>
            </w:r>
          </w:p>
          <w:p w:rsidR="002E72D8" w:rsidRPr="00FA5642" w:rsidRDefault="007040C5" w:rsidP="002E72D8">
            <w:pPr>
              <w:rPr>
                <w:rFonts w:ascii="Tahoma" w:eastAsia="Arial Unicode MS" w:hAnsi="Tahoma" w:cs="Tahoma"/>
                <w:color w:val="000000"/>
                <w:sz w:val="15"/>
                <w:szCs w:val="15"/>
              </w:rPr>
            </w:pPr>
            <w:hyperlink r:id="rId9" w:history="1">
              <w:r w:rsidR="002E72D8" w:rsidRPr="0042578D">
                <w:rPr>
                  <w:rStyle w:val="Hyperlink"/>
                  <w:rFonts w:ascii="Tahoma" w:eastAsia="Arial Unicode MS" w:hAnsi="Tahoma" w:cs="Tahoma"/>
                  <w:sz w:val="15"/>
                  <w:szCs w:val="15"/>
                </w:rPr>
                <w:t>http://lattes.cnpq.br/3817581341142503</w:t>
              </w:r>
            </w:hyperlink>
            <w:r w:rsidR="002E72D8">
              <w:rPr>
                <w:rFonts w:ascii="Tahoma" w:eastAsia="Arial Unicode MS" w:hAnsi="Tahoma" w:cs="Tahoma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44D41">
              <w:rPr>
                <w:rFonts w:ascii="Arial" w:eastAsia="Arial Unicode MS" w:hAnsi="Arial" w:cs="Arial"/>
                <w:bCs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Hélio Tomaz de Aquino Júnior</w:t>
            </w:r>
          </w:p>
          <w:p w:rsidR="002E72D8" w:rsidRPr="00244D41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A"/>
                <w:sz w:val="15"/>
                <w:szCs w:val="15"/>
              </w:rPr>
              <w:t>http://lattes.cnpq.br/5512421105335746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</w:rPr>
              <w:t>Lucieny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 xml:space="preserve"> Magalhães Machado Pereira</w:t>
            </w:r>
          </w:p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http://lattes.cnpq.br/0707202257646222</w:t>
            </w:r>
          </w:p>
        </w:tc>
        <w:tc>
          <w:tcPr>
            <w:tcW w:w="2981" w:type="dxa"/>
            <w:vAlign w:val="center"/>
          </w:tcPr>
          <w:p w:rsidR="002E72D8" w:rsidRDefault="002E72D8" w:rsidP="002E72D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lastRenderedPageBreak/>
              <w:t xml:space="preserve">Luiz Fernando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Harger</w:t>
            </w:r>
            <w:proofErr w:type="spellEnd"/>
            <w:r>
              <w:rPr>
                <w:rFonts w:ascii="Arial" w:eastAsia="Arial Unicode MS" w:hAnsi="Arial" w:cs="Arial"/>
                <w:color w:val="000000"/>
              </w:rPr>
              <w:t xml:space="preserve"> da Silva</w:t>
            </w:r>
          </w:p>
          <w:p w:rsidR="002E72D8" w:rsidRPr="00244D41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http://lattes.cnpq.br/2906746110034724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>Maria Claudia Ferreira Barbosa</w:t>
            </w:r>
          </w:p>
          <w:p w:rsidR="002E72D8" w:rsidRPr="00244D41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http://lattes.cnpq.br/2319910666725683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44D41">
              <w:rPr>
                <w:rFonts w:ascii="Arial" w:eastAsia="Arial Unicode MS" w:hAnsi="Arial" w:cs="Arial"/>
                <w:bCs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 xml:space="preserve">Michele Cristine </w:t>
            </w:r>
            <w:proofErr w:type="spellStart"/>
            <w:r>
              <w:rPr>
                <w:rFonts w:ascii="Arial" w:eastAsia="Arial Unicode MS" w:hAnsi="Arial" w:cs="Arial"/>
                <w:color w:val="000000"/>
              </w:rPr>
              <w:t>Pahl</w:t>
            </w:r>
            <w:proofErr w:type="spellEnd"/>
          </w:p>
          <w:p w:rsidR="002E72D8" w:rsidRPr="00244D41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http://lattes.cnpq.br/6843363910823701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44D41">
              <w:rPr>
                <w:rFonts w:ascii="Arial" w:eastAsia="Arial Unicode MS" w:hAnsi="Arial" w:cs="Arial"/>
                <w:bCs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Michele Zimmermann de Freitas</w:t>
            </w:r>
          </w:p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http://lattes.cnpq.br/6562806450208952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Miqueas</w:t>
            </w:r>
            <w:proofErr w:type="spellEnd"/>
            <w:r w:rsidRPr="00244D41">
              <w:rPr>
                <w:rFonts w:ascii="Arial" w:eastAsia="Arial Unicode MS" w:hAnsi="Arial" w:cs="Arial"/>
                <w:color w:val="000000"/>
              </w:rPr>
              <w:t xml:space="preserve">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Liborio</w:t>
            </w:r>
            <w:proofErr w:type="spellEnd"/>
            <w:r w:rsidRPr="00244D41">
              <w:rPr>
                <w:rFonts w:ascii="Arial" w:eastAsia="Arial Unicode MS" w:hAnsi="Arial" w:cs="Arial"/>
                <w:color w:val="000000"/>
              </w:rPr>
              <w:t xml:space="preserve"> de Jesus</w:t>
            </w:r>
          </w:p>
          <w:p w:rsidR="002E72D8" w:rsidRPr="00244D41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http://lattes.cnpq.br/4640593508802554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bCs/>
              </w:rPr>
            </w:pPr>
            <w:r w:rsidRPr="00244D41">
              <w:rPr>
                <w:rFonts w:ascii="Arial" w:eastAsia="Arial Unicode MS" w:hAnsi="Arial" w:cs="Arial"/>
                <w:bCs/>
              </w:rPr>
              <w:t>Especialista</w:t>
            </w:r>
          </w:p>
        </w:tc>
      </w:tr>
      <w:tr w:rsidR="002E72D8" w:rsidRPr="00244D41" w:rsidTr="00203845">
        <w:trPr>
          <w:trHeight w:val="270"/>
          <w:jc w:val="center"/>
        </w:trPr>
        <w:tc>
          <w:tcPr>
            <w:tcW w:w="6521" w:type="dxa"/>
            <w:vAlign w:val="center"/>
          </w:tcPr>
          <w:p w:rsidR="002E72D8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 xml:space="preserve">Tatiana </w:t>
            </w:r>
            <w:proofErr w:type="spellStart"/>
            <w:r w:rsidRPr="00244D41">
              <w:rPr>
                <w:rFonts w:ascii="Arial" w:eastAsia="Arial Unicode MS" w:hAnsi="Arial" w:cs="Arial"/>
                <w:color w:val="000000"/>
              </w:rPr>
              <w:t>Kahlhofer</w:t>
            </w:r>
            <w:proofErr w:type="spellEnd"/>
          </w:p>
          <w:p w:rsidR="002E72D8" w:rsidRPr="00244D41" w:rsidRDefault="002E72D8" w:rsidP="002E72D8">
            <w:pPr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Tahoma" w:hAnsi="Tahoma" w:cs="Tahoma"/>
                <w:color w:val="326C99"/>
                <w:sz w:val="15"/>
                <w:szCs w:val="15"/>
                <w:shd w:val="clear" w:color="auto" w:fill="FFFFFF"/>
              </w:rPr>
              <w:t>http://lattes.cnpq.br/3901911381307453</w:t>
            </w:r>
          </w:p>
        </w:tc>
        <w:tc>
          <w:tcPr>
            <w:tcW w:w="2981" w:type="dxa"/>
            <w:vAlign w:val="center"/>
          </w:tcPr>
          <w:p w:rsidR="002E72D8" w:rsidRPr="00244D41" w:rsidRDefault="002E72D8" w:rsidP="002E72D8">
            <w:pPr>
              <w:jc w:val="center"/>
              <w:rPr>
                <w:rFonts w:ascii="Arial" w:eastAsia="Arial Unicode MS" w:hAnsi="Arial" w:cs="Arial"/>
                <w:color w:val="000000"/>
              </w:rPr>
            </w:pPr>
            <w:r w:rsidRPr="00244D41">
              <w:rPr>
                <w:rFonts w:ascii="Arial" w:eastAsia="Arial Unicode MS" w:hAnsi="Arial" w:cs="Arial"/>
                <w:color w:val="000000"/>
              </w:rPr>
              <w:t>Especialista</w:t>
            </w:r>
          </w:p>
        </w:tc>
      </w:tr>
    </w:tbl>
    <w:p w:rsidR="00C836DB" w:rsidRPr="00C836DB" w:rsidRDefault="00C836DB">
      <w:pPr>
        <w:rPr>
          <w:rFonts w:ascii="Arial" w:hAnsi="Arial" w:cs="Arial"/>
        </w:rPr>
      </w:pPr>
      <w:r>
        <w:rPr>
          <w:rFonts w:ascii="Arial" w:hAnsi="Arial" w:cs="Arial"/>
        </w:rPr>
        <w:t>Obs.: Quadro docente</w:t>
      </w:r>
      <w:r w:rsidR="00203845">
        <w:rPr>
          <w:rFonts w:ascii="Arial" w:hAnsi="Arial" w:cs="Arial"/>
        </w:rPr>
        <w:t xml:space="preserve"> do Curso de Direito – ACE/FGG</w:t>
      </w:r>
      <w:r>
        <w:rPr>
          <w:rFonts w:ascii="Arial" w:hAnsi="Arial" w:cs="Arial"/>
        </w:rPr>
        <w:t xml:space="preserve"> atualizado em 22/08/2022.</w:t>
      </w:r>
    </w:p>
    <w:sectPr w:rsidR="00C836DB" w:rsidRPr="00C836DB" w:rsidSect="00C836DB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DB"/>
    <w:rsid w:val="00203845"/>
    <w:rsid w:val="002E72D8"/>
    <w:rsid w:val="0067439D"/>
    <w:rsid w:val="007040C5"/>
    <w:rsid w:val="00C33CCB"/>
    <w:rsid w:val="00C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36DB"/>
    <w:pPr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C836D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rsid w:val="00C836DB"/>
    <w:rPr>
      <w:color w:val="0000FF"/>
      <w:u w:val="single"/>
    </w:rPr>
  </w:style>
  <w:style w:type="character" w:customStyle="1" w:styleId="fontstyle01">
    <w:name w:val="fontstyle01"/>
    <w:rsid w:val="00C836DB"/>
    <w:rPr>
      <w:rFonts w:ascii="Tahoma-Bold" w:hAnsi="Tahoma-Bold" w:hint="default"/>
      <w:b/>
      <w:bCs/>
      <w:i w:val="0"/>
      <w:iCs w:val="0"/>
      <w:color w:val="666666"/>
      <w:sz w:val="10"/>
      <w:szCs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0C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C836DB"/>
    <w:pPr>
      <w:jc w:val="both"/>
    </w:pPr>
    <w:rPr>
      <w:rFonts w:ascii="Arial" w:hAnsi="Arial" w:cs="Arial"/>
      <w:b/>
      <w:bCs/>
    </w:rPr>
  </w:style>
  <w:style w:type="character" w:customStyle="1" w:styleId="CorpodetextoChar">
    <w:name w:val="Corpo de texto Char"/>
    <w:basedOn w:val="Fontepargpadro"/>
    <w:link w:val="Corpodetexto"/>
    <w:rsid w:val="00C836DB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rsid w:val="00C836DB"/>
    <w:rPr>
      <w:color w:val="0000FF"/>
      <w:u w:val="single"/>
    </w:rPr>
  </w:style>
  <w:style w:type="character" w:customStyle="1" w:styleId="fontstyle01">
    <w:name w:val="fontstyle01"/>
    <w:rsid w:val="00C836DB"/>
    <w:rPr>
      <w:rFonts w:ascii="Tahoma-Bold" w:hAnsi="Tahoma-Bold" w:hint="default"/>
      <w:b/>
      <w:bCs/>
      <w:i w:val="0"/>
      <w:iCs w:val="0"/>
      <w:color w:val="666666"/>
      <w:sz w:val="10"/>
      <w:szCs w:val="1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0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0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83538532142268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ttes.cnpq.br/80120533848676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ttes.cnpq.br/466665664239366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3817581341142503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Ricardo Rieper</dc:creator>
  <cp:lastModifiedBy>Marketing ACE/FGG</cp:lastModifiedBy>
  <cp:revision>2</cp:revision>
  <dcterms:created xsi:type="dcterms:W3CDTF">2022-09-08T18:34:00Z</dcterms:created>
  <dcterms:modified xsi:type="dcterms:W3CDTF">2022-09-08T18:34:00Z</dcterms:modified>
</cp:coreProperties>
</file>