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E0" w:rsidRPr="00462BE0" w:rsidRDefault="00462BE0" w:rsidP="00462BE0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pt-BR"/>
        </w:rPr>
      </w:pPr>
    </w:p>
    <w:p w:rsidR="00462BE0" w:rsidRPr="00462BE0" w:rsidRDefault="00462BE0" w:rsidP="00462BE0">
      <w:pPr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pt-BR"/>
        </w:rPr>
      </w:pPr>
      <w:r w:rsidRPr="00462BE0">
        <w:rPr>
          <w:rFonts w:ascii="Arial" w:eastAsia="Times New Roman" w:hAnsi="Arial" w:cs="Arial"/>
          <w:b/>
          <w:bCs/>
          <w:color w:val="333333"/>
          <w:sz w:val="28"/>
          <w:szCs w:val="28"/>
          <w:lang w:eastAsia="pt-BR"/>
        </w:rPr>
        <w:t>CRONOGRAMA UNIEDU 2022</w:t>
      </w:r>
    </w:p>
    <w:p w:rsidR="00462BE0" w:rsidRPr="00F968C5" w:rsidRDefault="00462BE0" w:rsidP="00462BE0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548DD4" w:themeColor="text2" w:themeTint="99"/>
          <w:sz w:val="26"/>
          <w:szCs w:val="26"/>
          <w:lang w:eastAsia="pt-BR"/>
        </w:rPr>
      </w:pPr>
    </w:p>
    <w:p w:rsidR="00462BE0" w:rsidRPr="00150FE4" w:rsidRDefault="0014616A" w:rsidP="00462BE0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26"/>
          <w:szCs w:val="26"/>
          <w:lang w:eastAsia="pt-BR"/>
        </w:rPr>
      </w:pPr>
      <w:hyperlink r:id="rId8" w:history="1">
        <w:r w:rsidR="00462BE0" w:rsidRPr="00150FE4">
          <w:rPr>
            <w:rFonts w:ascii="Arial" w:eastAsia="Times New Roman" w:hAnsi="Arial" w:cs="Arial"/>
            <w:b/>
            <w:bCs/>
            <w:color w:val="1F497D" w:themeColor="text2"/>
            <w:sz w:val="26"/>
            <w:szCs w:val="26"/>
            <w:lang w:eastAsia="pt-BR"/>
          </w:rPr>
          <w:t>CADASTRAMENTO/RECADASTRAMENTO</w:t>
        </w:r>
      </w:hyperlink>
      <w:proofErr w:type="gramStart"/>
      <w:r w:rsidR="00462BE0" w:rsidRPr="00150FE4">
        <w:rPr>
          <w:rFonts w:ascii="Arial" w:eastAsia="Times New Roman" w:hAnsi="Arial" w:cs="Arial"/>
          <w:b/>
          <w:bCs/>
          <w:color w:val="1F497D" w:themeColor="text2"/>
          <w:sz w:val="26"/>
          <w:szCs w:val="26"/>
          <w:lang w:eastAsia="pt-BR"/>
        </w:rPr>
        <w:t xml:space="preserve">  </w:t>
      </w:r>
    </w:p>
    <w:p w:rsidR="00462BE0" w:rsidRDefault="00462BE0" w:rsidP="00462BE0">
      <w:pPr>
        <w:spacing w:before="120" w:after="120" w:line="240" w:lineRule="auto"/>
        <w:outlineLvl w:val="1"/>
        <w:rPr>
          <w:rStyle w:val="Hyperlink"/>
          <w:rFonts w:ascii="Arial" w:eastAsia="Times New Roman" w:hAnsi="Arial" w:cs="Arial"/>
          <w:b/>
          <w:bCs/>
          <w:sz w:val="26"/>
          <w:szCs w:val="26"/>
          <w:lang w:eastAsia="pt-BR"/>
        </w:rPr>
      </w:pPr>
      <w:proofErr w:type="gramEnd"/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pt-BR"/>
        </w:rPr>
        <w:t>Link</w:t>
      </w:r>
      <w:r w:rsidR="00EC2036">
        <w:rPr>
          <w:rFonts w:ascii="Arial" w:eastAsia="Times New Roman" w:hAnsi="Arial" w:cs="Arial"/>
          <w:b/>
          <w:bCs/>
          <w:color w:val="333333"/>
          <w:sz w:val="26"/>
          <w:szCs w:val="26"/>
          <w:lang w:eastAsia="pt-BR"/>
        </w:rPr>
        <w:t xml:space="preserve"> de acesso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pt-BR"/>
        </w:rPr>
        <w:t>:</w:t>
      </w:r>
      <w:r w:rsidRPr="00462BE0">
        <w:rPr>
          <w:rFonts w:ascii="Arial" w:eastAsia="Times New Roman" w:hAnsi="Arial" w:cs="Arial"/>
          <w:b/>
          <w:bCs/>
          <w:color w:val="333333"/>
          <w:sz w:val="26"/>
          <w:szCs w:val="26"/>
          <w:lang w:eastAsia="pt-BR"/>
        </w:rPr>
        <w:t xml:space="preserve"> </w:t>
      </w:r>
      <w:hyperlink r:id="rId9" w:history="1">
        <w:r w:rsidRPr="003846FD">
          <w:rPr>
            <w:rStyle w:val="Hyperlink"/>
            <w:rFonts w:ascii="Arial" w:eastAsia="Times New Roman" w:hAnsi="Arial" w:cs="Arial"/>
            <w:b/>
            <w:bCs/>
            <w:sz w:val="26"/>
            <w:szCs w:val="26"/>
            <w:lang w:eastAsia="pt-BR"/>
          </w:rPr>
          <w:t>http://www.uniedu.sed.sc.gov.br/index.php/graduacao/cadastramento</w:t>
        </w:r>
      </w:hyperlink>
    </w:p>
    <w:p w:rsidR="00F968C5" w:rsidRDefault="00F968C5" w:rsidP="00462BE0">
      <w:pPr>
        <w:spacing w:before="120" w:after="120" w:line="240" w:lineRule="auto"/>
        <w:outlineLvl w:val="1"/>
        <w:rPr>
          <w:rStyle w:val="Hyperlink"/>
          <w:rFonts w:ascii="Arial" w:eastAsia="Times New Roman" w:hAnsi="Arial" w:cs="Arial"/>
          <w:b/>
          <w:bCs/>
          <w:sz w:val="26"/>
          <w:szCs w:val="26"/>
          <w:u w:val="none"/>
          <w:lang w:eastAsia="pt-BR"/>
        </w:rPr>
      </w:pPr>
    </w:p>
    <w:p w:rsidR="00F968C5" w:rsidRPr="00150FE4" w:rsidRDefault="00F968C5" w:rsidP="00462BE0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26"/>
          <w:szCs w:val="26"/>
          <w:lang w:eastAsia="pt-BR"/>
        </w:rPr>
      </w:pPr>
      <w:r w:rsidRPr="00150FE4">
        <w:rPr>
          <w:rStyle w:val="Hyperlink"/>
          <w:rFonts w:ascii="Arial" w:eastAsia="Times New Roman" w:hAnsi="Arial" w:cs="Arial"/>
          <w:b/>
          <w:bCs/>
          <w:color w:val="1F497D" w:themeColor="text2"/>
          <w:sz w:val="26"/>
          <w:szCs w:val="26"/>
          <w:u w:val="none"/>
          <w:lang w:eastAsia="pt-BR"/>
        </w:rPr>
        <w:t>DOCUMENTOS A SEREM ANEXADOS NO CADASTRAMENTO PRECISAM ESTAR DE ACORDO COM EDITAL DO UNIEDU DA ACE/FGG -</w:t>
      </w:r>
      <w:proofErr w:type="gramStart"/>
      <w:r w:rsidRPr="00150FE4">
        <w:rPr>
          <w:rStyle w:val="Hyperlink"/>
          <w:rFonts w:ascii="Arial" w:eastAsia="Times New Roman" w:hAnsi="Arial" w:cs="Arial"/>
          <w:b/>
          <w:bCs/>
          <w:color w:val="1F497D" w:themeColor="text2"/>
          <w:sz w:val="26"/>
          <w:szCs w:val="26"/>
          <w:u w:val="none"/>
          <w:lang w:eastAsia="pt-BR"/>
        </w:rPr>
        <w:t xml:space="preserve">  </w:t>
      </w:r>
      <w:proofErr w:type="gramEnd"/>
      <w:r w:rsidRPr="00150FE4">
        <w:rPr>
          <w:rStyle w:val="Hyperlink"/>
          <w:rFonts w:ascii="Arial" w:eastAsia="Times New Roman" w:hAnsi="Arial" w:cs="Arial"/>
          <w:b/>
          <w:bCs/>
          <w:color w:val="1F497D" w:themeColor="text2"/>
          <w:sz w:val="26"/>
          <w:szCs w:val="26"/>
          <w:u w:val="none"/>
          <w:lang w:eastAsia="pt-BR"/>
        </w:rPr>
        <w:t>2022</w:t>
      </w:r>
    </w:p>
    <w:p w:rsidR="00462BE0" w:rsidRDefault="00462BE0" w:rsidP="00462BE0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pt-BR"/>
        </w:rPr>
      </w:pPr>
    </w:p>
    <w:p w:rsidR="00462BE0" w:rsidRPr="00462BE0" w:rsidRDefault="00462BE0" w:rsidP="00462BE0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pt-BR"/>
        </w:rPr>
      </w:pPr>
    </w:p>
    <w:p w:rsidR="00462BE0" w:rsidRPr="00462BE0" w:rsidRDefault="00462BE0" w:rsidP="00462BE0">
      <w:pPr>
        <w:spacing w:before="150" w:after="150" w:line="240" w:lineRule="auto"/>
        <w:rPr>
          <w:rFonts w:ascii="Segoe UI" w:eastAsia="Times New Roman" w:hAnsi="Segoe UI" w:cs="Segoe UI"/>
          <w:color w:val="333333"/>
          <w:lang w:eastAsia="pt-BR"/>
        </w:rPr>
      </w:pPr>
      <w:proofErr w:type="gramStart"/>
      <w:r w:rsidRPr="00462BE0">
        <w:rPr>
          <w:rFonts w:ascii="Segoe UI" w:eastAsia="Times New Roman" w:hAnsi="Segoe UI" w:cs="Segoe UI"/>
          <w:color w:val="333333"/>
          <w:lang w:eastAsia="pt-BR"/>
        </w:rPr>
        <w:t>Caro(</w:t>
      </w:r>
      <w:proofErr w:type="gramEnd"/>
      <w:r w:rsidRPr="00462BE0">
        <w:rPr>
          <w:rFonts w:ascii="Segoe UI" w:eastAsia="Times New Roman" w:hAnsi="Segoe UI" w:cs="Segoe UI"/>
          <w:color w:val="333333"/>
          <w:lang w:eastAsia="pt-BR"/>
        </w:rPr>
        <w:t>a) estudante,</w:t>
      </w:r>
    </w:p>
    <w:p w:rsidR="00462BE0" w:rsidRPr="00462BE0" w:rsidRDefault="00462BE0" w:rsidP="00462BE0">
      <w:pPr>
        <w:spacing w:before="150" w:after="150" w:line="240" w:lineRule="auto"/>
        <w:jc w:val="both"/>
        <w:rPr>
          <w:rFonts w:ascii="Segoe UI" w:eastAsia="Times New Roman" w:hAnsi="Segoe UI" w:cs="Segoe UI"/>
          <w:color w:val="333333"/>
          <w:lang w:eastAsia="pt-BR"/>
        </w:rPr>
      </w:pPr>
      <w:proofErr w:type="gramStart"/>
      <w:r w:rsidRPr="00462BE0">
        <w:rPr>
          <w:rFonts w:ascii="Segoe UI" w:eastAsia="Times New Roman" w:hAnsi="Segoe UI" w:cs="Segoe UI"/>
          <w:color w:val="333333"/>
          <w:lang w:eastAsia="pt-BR"/>
        </w:rPr>
        <w:t>o</w:t>
      </w:r>
      <w:proofErr w:type="gramEnd"/>
      <w:r w:rsidRPr="00462BE0">
        <w:rPr>
          <w:rFonts w:ascii="Segoe UI" w:eastAsia="Times New Roman" w:hAnsi="Segoe UI" w:cs="Segoe UI"/>
          <w:color w:val="333333"/>
          <w:lang w:eastAsia="pt-BR"/>
        </w:rPr>
        <w:t xml:space="preserve"> Cadastramento/Recadastramento UNIEDU é regido pelo </w:t>
      </w:r>
      <w:hyperlink r:id="rId10" w:tgtFrame="_blank" w:history="1">
        <w:r w:rsidRPr="00462BE0">
          <w:rPr>
            <w:rFonts w:ascii="Segoe UI" w:eastAsia="Times New Roman" w:hAnsi="Segoe UI" w:cs="Segoe UI"/>
            <w:b/>
            <w:bCs/>
            <w:color w:val="2491CA"/>
            <w:lang w:eastAsia="pt-BR"/>
          </w:rPr>
          <w:t>Edital nº 144/SED/2022</w:t>
        </w:r>
      </w:hyperlink>
      <w:r w:rsidRPr="00462BE0">
        <w:rPr>
          <w:rFonts w:ascii="Segoe UI" w:eastAsia="Times New Roman" w:hAnsi="Segoe UI" w:cs="Segoe UI"/>
          <w:color w:val="333333"/>
          <w:lang w:eastAsia="pt-BR"/>
        </w:rPr>
        <w:t> da Secretaria Estadual de Educação-SED e por Edital da Instituição de Ensino Superior (IES) em que você está matriculado(a), a ser publicado no site da IES.</w:t>
      </w:r>
    </w:p>
    <w:p w:rsidR="00462BE0" w:rsidRPr="00462BE0" w:rsidRDefault="00462BE0" w:rsidP="00462BE0">
      <w:pPr>
        <w:spacing w:before="150" w:after="150" w:line="240" w:lineRule="auto"/>
        <w:jc w:val="both"/>
        <w:rPr>
          <w:rFonts w:ascii="Segoe UI" w:eastAsia="Times New Roman" w:hAnsi="Segoe UI" w:cs="Segoe UI"/>
          <w:color w:val="333333"/>
          <w:lang w:eastAsia="pt-BR"/>
        </w:rPr>
      </w:pPr>
      <w:r w:rsidRPr="00462BE0">
        <w:rPr>
          <w:rFonts w:ascii="Segoe UI" w:eastAsia="Times New Roman" w:hAnsi="Segoe UI" w:cs="Segoe UI"/>
          <w:color w:val="333333"/>
          <w:lang w:eastAsia="pt-BR"/>
        </w:rPr>
        <w:t>Para participar da seleção de bolsas do UNIEDU, você deve se Cadastrar/Recadastrar no UNIEDU. O Recadastramento visa à atualização dos dados informados em anos anteriores e deve ser realizado semestralmente.</w:t>
      </w:r>
    </w:p>
    <w:p w:rsidR="00462BE0" w:rsidRPr="00462BE0" w:rsidRDefault="00462BE0" w:rsidP="00462BE0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pt-BR"/>
        </w:rPr>
      </w:pPr>
      <w:r w:rsidRPr="00462BE0">
        <w:rPr>
          <w:rFonts w:ascii="Arial" w:eastAsia="Times New Roman" w:hAnsi="Arial" w:cs="Arial"/>
          <w:b/>
          <w:bCs/>
          <w:color w:val="333333"/>
          <w:sz w:val="26"/>
          <w:szCs w:val="26"/>
          <w:lang w:eastAsia="pt-BR"/>
        </w:rPr>
        <w:t>Cronograma Primeiro Semestre de 2022</w:t>
      </w:r>
    </w:p>
    <w:p w:rsidR="00462BE0" w:rsidRDefault="00462BE0" w:rsidP="00462BE0">
      <w:pPr>
        <w:spacing w:before="150" w:after="150" w:line="240" w:lineRule="auto"/>
        <w:jc w:val="both"/>
        <w:rPr>
          <w:rFonts w:ascii="Segoe UI" w:eastAsia="Times New Roman" w:hAnsi="Segoe UI" w:cs="Segoe UI"/>
          <w:color w:val="333333"/>
          <w:lang w:eastAsia="pt-BR"/>
        </w:rPr>
      </w:pPr>
      <w:r w:rsidRPr="00462BE0">
        <w:rPr>
          <w:rFonts w:ascii="Segoe UI" w:eastAsia="Times New Roman" w:hAnsi="Segoe UI" w:cs="Segoe UI"/>
          <w:color w:val="333333"/>
          <w:lang w:eastAsia="pt-BR"/>
        </w:rPr>
        <w:lastRenderedPageBreak/>
        <w:t>A Secretaria de Estado da Educação (SED), em atendimento à Portaria nº P/61 de 25 de janeiro de 2021, divulga o cronograma dos procedimentos relativos às bolsas de graduação do Programa de Bolsas Universitárias de Santa Catarina – UNIEDU/2022.</w:t>
      </w:r>
    </w:p>
    <w:p w:rsidR="00462BE0" w:rsidRDefault="00462BE0" w:rsidP="00462BE0">
      <w:pPr>
        <w:spacing w:before="150" w:after="150" w:line="240" w:lineRule="auto"/>
        <w:jc w:val="both"/>
        <w:rPr>
          <w:rFonts w:ascii="Segoe UI" w:eastAsia="Times New Roman" w:hAnsi="Segoe UI" w:cs="Segoe UI"/>
          <w:color w:val="333333"/>
          <w:lang w:eastAsia="pt-BR"/>
        </w:rPr>
      </w:pPr>
    </w:p>
    <w:p w:rsidR="00462BE0" w:rsidRPr="00462BE0" w:rsidRDefault="00462BE0" w:rsidP="00462BE0">
      <w:pPr>
        <w:spacing w:before="150" w:after="150" w:line="240" w:lineRule="auto"/>
        <w:jc w:val="both"/>
        <w:rPr>
          <w:rFonts w:ascii="Segoe UI" w:eastAsia="Times New Roman" w:hAnsi="Segoe UI" w:cs="Segoe UI"/>
          <w:color w:val="333333"/>
          <w:lang w:eastAsia="pt-BR"/>
        </w:rPr>
      </w:pPr>
    </w:p>
    <w:tbl>
      <w:tblPr>
        <w:tblW w:w="1168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5"/>
      </w:tblGrid>
      <w:tr w:rsidR="00462BE0" w:rsidRPr="00462BE0" w:rsidTr="00462BE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2BE0" w:rsidRPr="00462BE0" w:rsidRDefault="00462BE0" w:rsidP="00462BE0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t-BR"/>
              </w:rPr>
            </w:pPr>
            <w:r w:rsidRPr="00462BE0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t-BR"/>
              </w:rPr>
              <w:t>De 24/01 a 14/02</w:t>
            </w:r>
          </w:p>
          <w:p w:rsidR="00462BE0" w:rsidRPr="00462BE0" w:rsidRDefault="00462BE0" w:rsidP="00462BE0">
            <w:pPr>
              <w:spacing w:before="150" w:after="150" w:line="240" w:lineRule="auto"/>
              <w:rPr>
                <w:rFonts w:ascii="Segoe UI" w:eastAsia="Times New Roman" w:hAnsi="Segoe UI" w:cs="Segoe UI"/>
                <w:color w:val="333333"/>
                <w:lang w:eastAsia="pt-BR"/>
              </w:rPr>
            </w:pPr>
            <w:proofErr w:type="gramStart"/>
            <w:r w:rsidRPr="00462BE0">
              <w:rPr>
                <w:rFonts w:ascii="Segoe UI" w:eastAsia="Times New Roman" w:hAnsi="Segoe UI" w:cs="Segoe UI"/>
                <w:b/>
                <w:bCs/>
                <w:color w:val="333333"/>
                <w:lang w:eastAsia="pt-BR"/>
              </w:rPr>
              <w:t>Módulo ALUNOS</w:t>
            </w:r>
            <w:proofErr w:type="gramEnd"/>
            <w:r w:rsidRPr="00462BE0">
              <w:rPr>
                <w:rFonts w:ascii="Segoe UI" w:eastAsia="Times New Roman" w:hAnsi="Segoe UI" w:cs="Segoe UI"/>
                <w:b/>
                <w:bCs/>
                <w:color w:val="333333"/>
                <w:lang w:eastAsia="pt-BR"/>
              </w:rPr>
              <w:t xml:space="preserve"> aberto para:</w:t>
            </w:r>
          </w:p>
          <w:p w:rsidR="00462BE0" w:rsidRPr="00462BE0" w:rsidRDefault="00462BE0" w:rsidP="00462BE0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0"/>
              <w:rPr>
                <w:rFonts w:ascii="Segoe UI" w:eastAsia="Times New Roman" w:hAnsi="Segoe UI" w:cs="Segoe UI"/>
                <w:color w:val="333333"/>
                <w:lang w:eastAsia="pt-BR"/>
              </w:rPr>
            </w:pPr>
            <w:r w:rsidRPr="00462BE0">
              <w:rPr>
                <w:rFonts w:ascii="Segoe UI" w:eastAsia="Times New Roman" w:hAnsi="Segoe UI" w:cs="Segoe UI"/>
                <w:color w:val="333333"/>
                <w:lang w:eastAsia="pt-BR"/>
              </w:rPr>
              <w:t>Novos Cadastros/</w:t>
            </w:r>
            <w:proofErr w:type="spellStart"/>
            <w:r w:rsidRPr="00462BE0">
              <w:rPr>
                <w:rFonts w:ascii="Segoe UI" w:eastAsia="Times New Roman" w:hAnsi="Segoe UI" w:cs="Segoe UI"/>
                <w:color w:val="333333"/>
                <w:lang w:eastAsia="pt-BR"/>
              </w:rPr>
              <w:t>Recadastros</w:t>
            </w:r>
            <w:proofErr w:type="spellEnd"/>
            <w:r w:rsidRPr="00462BE0">
              <w:rPr>
                <w:rFonts w:ascii="Segoe UI" w:eastAsia="Times New Roman" w:hAnsi="Segoe UI" w:cs="Segoe UI"/>
                <w:color w:val="333333"/>
                <w:lang w:eastAsia="pt-BR"/>
              </w:rPr>
              <w:t xml:space="preserve"> (</w:t>
            </w:r>
            <w:proofErr w:type="gramStart"/>
            <w:r w:rsidRPr="00462BE0">
              <w:rPr>
                <w:rFonts w:ascii="Segoe UI" w:eastAsia="Times New Roman" w:hAnsi="Segoe UI" w:cs="Segoe UI"/>
                <w:color w:val="333333"/>
                <w:lang w:eastAsia="pt-BR"/>
              </w:rPr>
              <w:t>Menu</w:t>
            </w:r>
            <w:proofErr w:type="gramEnd"/>
            <w:r w:rsidRPr="00462BE0">
              <w:rPr>
                <w:rFonts w:ascii="Segoe UI" w:eastAsia="Times New Roman" w:hAnsi="Segoe UI" w:cs="Segoe UI"/>
                <w:color w:val="333333"/>
                <w:lang w:eastAsia="pt-BR"/>
              </w:rPr>
              <w:t xml:space="preserve"> Fazer Cadastro/Alterar Cadastro);</w:t>
            </w:r>
          </w:p>
          <w:p w:rsidR="00462BE0" w:rsidRPr="00462BE0" w:rsidRDefault="00462BE0" w:rsidP="00462BE0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0"/>
              <w:rPr>
                <w:rFonts w:ascii="Segoe UI" w:eastAsia="Times New Roman" w:hAnsi="Segoe UI" w:cs="Segoe UI"/>
                <w:color w:val="333333"/>
                <w:lang w:eastAsia="pt-BR"/>
              </w:rPr>
            </w:pPr>
            <w:r w:rsidRPr="00462BE0">
              <w:rPr>
                <w:rFonts w:ascii="Segoe UI" w:eastAsia="Times New Roman" w:hAnsi="Segoe UI" w:cs="Segoe UI"/>
                <w:color w:val="333333"/>
                <w:lang w:eastAsia="pt-BR"/>
              </w:rPr>
              <w:t>Consultas e Assinaturas (Impressão de Cadastro, Aceite/CAFE e Recibos Mensais).</w:t>
            </w:r>
          </w:p>
          <w:p w:rsidR="00462BE0" w:rsidRPr="00462BE0" w:rsidRDefault="00462BE0" w:rsidP="00462BE0">
            <w:pPr>
              <w:spacing w:before="150" w:after="150" w:line="240" w:lineRule="auto"/>
              <w:rPr>
                <w:rFonts w:ascii="Segoe UI" w:eastAsia="Times New Roman" w:hAnsi="Segoe UI" w:cs="Segoe UI"/>
                <w:color w:val="333333"/>
                <w:lang w:eastAsia="pt-BR"/>
              </w:rPr>
            </w:pPr>
            <w:proofErr w:type="gramStart"/>
            <w:r w:rsidRPr="00462BE0">
              <w:rPr>
                <w:rFonts w:ascii="Segoe UI" w:eastAsia="Times New Roman" w:hAnsi="Segoe UI" w:cs="Segoe UI"/>
                <w:b/>
                <w:bCs/>
                <w:color w:val="333333"/>
                <w:lang w:eastAsia="pt-BR"/>
              </w:rPr>
              <w:t>Módulo INSTITUIÇÃO</w:t>
            </w:r>
            <w:proofErr w:type="gramEnd"/>
            <w:r w:rsidRPr="00462BE0">
              <w:rPr>
                <w:rFonts w:ascii="Segoe UI" w:eastAsia="Times New Roman" w:hAnsi="Segoe UI" w:cs="Segoe UI"/>
                <w:b/>
                <w:bCs/>
                <w:color w:val="333333"/>
                <w:lang w:eastAsia="pt-BR"/>
              </w:rPr>
              <w:t xml:space="preserve"> aberto para:</w:t>
            </w:r>
          </w:p>
          <w:p w:rsidR="00462BE0" w:rsidRPr="00462BE0" w:rsidRDefault="00462BE0" w:rsidP="00462BE0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0"/>
              <w:rPr>
                <w:rFonts w:ascii="Segoe UI" w:eastAsia="Times New Roman" w:hAnsi="Segoe UI" w:cs="Segoe UI"/>
                <w:color w:val="333333"/>
                <w:lang w:eastAsia="pt-BR"/>
              </w:rPr>
            </w:pPr>
            <w:r w:rsidRPr="00462BE0">
              <w:rPr>
                <w:rFonts w:ascii="Segoe UI" w:eastAsia="Times New Roman" w:hAnsi="Segoe UI" w:cs="Segoe UI"/>
                <w:color w:val="333333"/>
                <w:lang w:eastAsia="pt-BR"/>
              </w:rPr>
              <w:t>Consultas, análise de cadastros e documentos.</w:t>
            </w:r>
          </w:p>
        </w:tc>
      </w:tr>
    </w:tbl>
    <w:p w:rsidR="00462BE0" w:rsidRPr="00462BE0" w:rsidRDefault="00462BE0" w:rsidP="00462B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17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0"/>
      </w:tblGrid>
      <w:tr w:rsidR="00462BE0" w:rsidRPr="00462BE0" w:rsidTr="00462BE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2BE0" w:rsidRPr="00462BE0" w:rsidRDefault="00462BE0" w:rsidP="00462BE0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t-BR"/>
              </w:rPr>
            </w:pPr>
            <w:r w:rsidRPr="00462BE0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t-BR"/>
              </w:rPr>
              <w:t>De 15/02 a 08/03</w:t>
            </w:r>
          </w:p>
          <w:p w:rsidR="00462BE0" w:rsidRPr="00462BE0" w:rsidRDefault="00462BE0" w:rsidP="00462BE0">
            <w:pPr>
              <w:spacing w:before="150" w:after="150" w:line="240" w:lineRule="auto"/>
              <w:rPr>
                <w:rFonts w:ascii="Segoe UI" w:eastAsia="Times New Roman" w:hAnsi="Segoe UI" w:cs="Segoe UI"/>
                <w:color w:val="333333"/>
                <w:lang w:eastAsia="pt-BR"/>
              </w:rPr>
            </w:pPr>
            <w:proofErr w:type="gramStart"/>
            <w:r w:rsidRPr="00462BE0">
              <w:rPr>
                <w:rFonts w:ascii="Segoe UI" w:eastAsia="Times New Roman" w:hAnsi="Segoe UI" w:cs="Segoe UI"/>
                <w:b/>
                <w:bCs/>
                <w:color w:val="333333"/>
                <w:lang w:eastAsia="pt-BR"/>
              </w:rPr>
              <w:t>Módulo ALUNOS</w:t>
            </w:r>
            <w:proofErr w:type="gramEnd"/>
            <w:r w:rsidRPr="00462BE0">
              <w:rPr>
                <w:rFonts w:ascii="Segoe UI" w:eastAsia="Times New Roman" w:hAnsi="Segoe UI" w:cs="Segoe UI"/>
                <w:b/>
                <w:bCs/>
                <w:color w:val="333333"/>
                <w:lang w:eastAsia="pt-BR"/>
              </w:rPr>
              <w:t xml:space="preserve"> aberto para:</w:t>
            </w:r>
          </w:p>
          <w:p w:rsidR="00462BE0" w:rsidRPr="00462BE0" w:rsidRDefault="00462BE0" w:rsidP="00462BE0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0"/>
              <w:rPr>
                <w:rFonts w:ascii="Segoe UI" w:eastAsia="Times New Roman" w:hAnsi="Segoe UI" w:cs="Segoe UI"/>
                <w:color w:val="333333"/>
                <w:lang w:eastAsia="pt-BR"/>
              </w:rPr>
            </w:pPr>
            <w:r w:rsidRPr="00462BE0">
              <w:rPr>
                <w:rFonts w:ascii="Segoe UI" w:eastAsia="Times New Roman" w:hAnsi="Segoe UI" w:cs="Segoe UI"/>
                <w:color w:val="333333"/>
                <w:lang w:eastAsia="pt-BR"/>
              </w:rPr>
              <w:t>Renovações das bolsas (</w:t>
            </w:r>
            <w:proofErr w:type="gramStart"/>
            <w:r w:rsidRPr="00462BE0">
              <w:rPr>
                <w:rFonts w:ascii="Segoe UI" w:eastAsia="Times New Roman" w:hAnsi="Segoe UI" w:cs="Segoe UI"/>
                <w:color w:val="333333"/>
                <w:lang w:eastAsia="pt-BR"/>
              </w:rPr>
              <w:t>Menu</w:t>
            </w:r>
            <w:proofErr w:type="gramEnd"/>
            <w:r w:rsidRPr="00462BE0">
              <w:rPr>
                <w:rFonts w:ascii="Segoe UI" w:eastAsia="Times New Roman" w:hAnsi="Segoe UI" w:cs="Segoe UI"/>
                <w:color w:val="333333"/>
                <w:lang w:eastAsia="pt-BR"/>
              </w:rPr>
              <w:t xml:space="preserve"> Comprovantes);</w:t>
            </w:r>
          </w:p>
          <w:p w:rsidR="00462BE0" w:rsidRPr="00462BE0" w:rsidRDefault="00462BE0" w:rsidP="00462BE0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0"/>
              <w:rPr>
                <w:rFonts w:ascii="Segoe UI" w:eastAsia="Times New Roman" w:hAnsi="Segoe UI" w:cs="Segoe UI"/>
                <w:color w:val="333333"/>
                <w:lang w:eastAsia="pt-BR"/>
              </w:rPr>
            </w:pPr>
            <w:r w:rsidRPr="00462BE0">
              <w:rPr>
                <w:rFonts w:ascii="Segoe UI" w:eastAsia="Times New Roman" w:hAnsi="Segoe UI" w:cs="Segoe UI"/>
                <w:color w:val="333333"/>
                <w:lang w:eastAsia="pt-BR"/>
              </w:rPr>
              <w:t>Novos Cadastros/</w:t>
            </w:r>
            <w:proofErr w:type="spellStart"/>
            <w:r w:rsidRPr="00462BE0">
              <w:rPr>
                <w:rFonts w:ascii="Segoe UI" w:eastAsia="Times New Roman" w:hAnsi="Segoe UI" w:cs="Segoe UI"/>
                <w:color w:val="333333"/>
                <w:lang w:eastAsia="pt-BR"/>
              </w:rPr>
              <w:t>Recadastros</w:t>
            </w:r>
            <w:proofErr w:type="spellEnd"/>
            <w:r w:rsidRPr="00462BE0">
              <w:rPr>
                <w:rFonts w:ascii="Segoe UI" w:eastAsia="Times New Roman" w:hAnsi="Segoe UI" w:cs="Segoe UI"/>
                <w:color w:val="333333"/>
                <w:lang w:eastAsia="pt-BR"/>
              </w:rPr>
              <w:t xml:space="preserve"> (</w:t>
            </w:r>
            <w:proofErr w:type="gramStart"/>
            <w:r w:rsidRPr="00462BE0">
              <w:rPr>
                <w:rFonts w:ascii="Segoe UI" w:eastAsia="Times New Roman" w:hAnsi="Segoe UI" w:cs="Segoe UI"/>
                <w:color w:val="333333"/>
                <w:lang w:eastAsia="pt-BR"/>
              </w:rPr>
              <w:t>Menu</w:t>
            </w:r>
            <w:proofErr w:type="gramEnd"/>
            <w:r w:rsidRPr="00462BE0">
              <w:rPr>
                <w:rFonts w:ascii="Segoe UI" w:eastAsia="Times New Roman" w:hAnsi="Segoe UI" w:cs="Segoe UI"/>
                <w:color w:val="333333"/>
                <w:lang w:eastAsia="pt-BR"/>
              </w:rPr>
              <w:t xml:space="preserve"> Fazer Cadastro/Alterar Cadastro);</w:t>
            </w:r>
          </w:p>
          <w:p w:rsidR="00462BE0" w:rsidRPr="00462BE0" w:rsidRDefault="00462BE0" w:rsidP="00462BE0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0"/>
              <w:rPr>
                <w:rFonts w:ascii="Segoe UI" w:eastAsia="Times New Roman" w:hAnsi="Segoe UI" w:cs="Segoe UI"/>
                <w:color w:val="333333"/>
                <w:lang w:eastAsia="pt-BR"/>
              </w:rPr>
            </w:pPr>
            <w:r w:rsidRPr="00462BE0">
              <w:rPr>
                <w:rFonts w:ascii="Segoe UI" w:eastAsia="Times New Roman" w:hAnsi="Segoe UI" w:cs="Segoe UI"/>
                <w:color w:val="333333"/>
                <w:lang w:eastAsia="pt-BR"/>
              </w:rPr>
              <w:lastRenderedPageBreak/>
              <w:t>Consultas e Assinaturas (Impressão de Cadastro, Aceite/CAFE e Recibos Mensais).</w:t>
            </w:r>
          </w:p>
          <w:p w:rsidR="00462BE0" w:rsidRPr="00462BE0" w:rsidRDefault="00462BE0" w:rsidP="00462BE0">
            <w:pPr>
              <w:spacing w:before="150" w:after="150" w:line="240" w:lineRule="auto"/>
              <w:rPr>
                <w:rFonts w:ascii="Segoe UI" w:eastAsia="Times New Roman" w:hAnsi="Segoe UI" w:cs="Segoe UI"/>
                <w:color w:val="333333"/>
                <w:lang w:eastAsia="pt-BR"/>
              </w:rPr>
            </w:pPr>
            <w:proofErr w:type="gramStart"/>
            <w:r w:rsidRPr="00462BE0">
              <w:rPr>
                <w:rFonts w:ascii="Segoe UI" w:eastAsia="Times New Roman" w:hAnsi="Segoe UI" w:cs="Segoe UI"/>
                <w:b/>
                <w:bCs/>
                <w:color w:val="333333"/>
                <w:lang w:eastAsia="pt-BR"/>
              </w:rPr>
              <w:t>Módulo INSTITUIÇÃO</w:t>
            </w:r>
            <w:proofErr w:type="gramEnd"/>
            <w:r w:rsidRPr="00462BE0">
              <w:rPr>
                <w:rFonts w:ascii="Segoe UI" w:eastAsia="Times New Roman" w:hAnsi="Segoe UI" w:cs="Segoe UI"/>
                <w:b/>
                <w:bCs/>
                <w:color w:val="333333"/>
                <w:lang w:eastAsia="pt-BR"/>
              </w:rPr>
              <w:t xml:space="preserve"> aberto para:</w:t>
            </w:r>
          </w:p>
          <w:p w:rsidR="00462BE0" w:rsidRPr="00462BE0" w:rsidRDefault="00462BE0" w:rsidP="00462BE0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ind w:left="0"/>
              <w:rPr>
                <w:rFonts w:ascii="Segoe UI" w:eastAsia="Times New Roman" w:hAnsi="Segoe UI" w:cs="Segoe UI"/>
                <w:color w:val="333333"/>
                <w:lang w:eastAsia="pt-BR"/>
              </w:rPr>
            </w:pPr>
            <w:r w:rsidRPr="00462BE0">
              <w:rPr>
                <w:rFonts w:ascii="Segoe UI" w:eastAsia="Times New Roman" w:hAnsi="Segoe UI" w:cs="Segoe UI"/>
                <w:color w:val="333333"/>
                <w:lang w:eastAsia="pt-BR"/>
              </w:rPr>
              <w:t>Consultas, análise de cadastros, documentos e confirmação das possíveis renovações.</w:t>
            </w:r>
          </w:p>
        </w:tc>
      </w:tr>
    </w:tbl>
    <w:p w:rsidR="00462BE0" w:rsidRPr="00462BE0" w:rsidRDefault="00462BE0" w:rsidP="00462B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168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5"/>
      </w:tblGrid>
      <w:tr w:rsidR="00462BE0" w:rsidRPr="00462BE0" w:rsidTr="00462BE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2BE0" w:rsidRPr="00462BE0" w:rsidRDefault="00462BE0" w:rsidP="00462BE0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t-BR"/>
              </w:rPr>
            </w:pPr>
            <w:r w:rsidRPr="00462BE0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t-BR"/>
              </w:rPr>
              <w:t>De 09/03 a 27/03</w:t>
            </w:r>
          </w:p>
          <w:p w:rsidR="00462BE0" w:rsidRPr="00462BE0" w:rsidRDefault="00462BE0" w:rsidP="00462BE0">
            <w:pPr>
              <w:spacing w:before="150" w:after="150" w:line="240" w:lineRule="auto"/>
              <w:rPr>
                <w:rFonts w:ascii="Segoe UI" w:eastAsia="Times New Roman" w:hAnsi="Segoe UI" w:cs="Segoe UI"/>
                <w:color w:val="333333"/>
                <w:lang w:eastAsia="pt-BR"/>
              </w:rPr>
            </w:pPr>
            <w:proofErr w:type="gramStart"/>
            <w:r w:rsidRPr="00462BE0">
              <w:rPr>
                <w:rFonts w:ascii="Segoe UI" w:eastAsia="Times New Roman" w:hAnsi="Segoe UI" w:cs="Segoe UI"/>
                <w:b/>
                <w:bCs/>
                <w:color w:val="333333"/>
                <w:lang w:eastAsia="pt-BR"/>
              </w:rPr>
              <w:t>Módulo ALUNOS</w:t>
            </w:r>
            <w:proofErr w:type="gramEnd"/>
            <w:r w:rsidRPr="00462BE0">
              <w:rPr>
                <w:rFonts w:ascii="Segoe UI" w:eastAsia="Times New Roman" w:hAnsi="Segoe UI" w:cs="Segoe UI"/>
                <w:color w:val="333333"/>
                <w:lang w:eastAsia="pt-BR"/>
              </w:rPr>
              <w:t> </w:t>
            </w:r>
            <w:r w:rsidRPr="00462BE0">
              <w:rPr>
                <w:rFonts w:ascii="Segoe UI" w:eastAsia="Times New Roman" w:hAnsi="Segoe UI" w:cs="Segoe UI"/>
                <w:b/>
                <w:bCs/>
                <w:color w:val="333333"/>
                <w:lang w:eastAsia="pt-BR"/>
              </w:rPr>
              <w:t>aberto para:</w:t>
            </w:r>
          </w:p>
          <w:p w:rsidR="00462BE0" w:rsidRPr="00462BE0" w:rsidRDefault="00462BE0" w:rsidP="00462BE0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ind w:left="0"/>
              <w:rPr>
                <w:rFonts w:ascii="Segoe UI" w:eastAsia="Times New Roman" w:hAnsi="Segoe UI" w:cs="Segoe UI"/>
                <w:color w:val="333333"/>
                <w:lang w:eastAsia="pt-BR"/>
              </w:rPr>
            </w:pPr>
            <w:r w:rsidRPr="00462BE0">
              <w:rPr>
                <w:rFonts w:ascii="Segoe UI" w:eastAsia="Times New Roman" w:hAnsi="Segoe UI" w:cs="Segoe UI"/>
                <w:color w:val="333333"/>
                <w:lang w:eastAsia="pt-BR"/>
              </w:rPr>
              <w:t>Consultas e Assinaturas (Impressão de Cadastro, Aceite/CAFE e Recibos Mensais).</w:t>
            </w:r>
          </w:p>
          <w:p w:rsidR="00462BE0" w:rsidRPr="00462BE0" w:rsidRDefault="00462BE0" w:rsidP="00462BE0">
            <w:pPr>
              <w:spacing w:before="150" w:after="150" w:line="240" w:lineRule="auto"/>
              <w:rPr>
                <w:rFonts w:ascii="Segoe UI" w:eastAsia="Times New Roman" w:hAnsi="Segoe UI" w:cs="Segoe UI"/>
                <w:color w:val="333333"/>
                <w:lang w:eastAsia="pt-BR"/>
              </w:rPr>
            </w:pPr>
            <w:proofErr w:type="gramStart"/>
            <w:r w:rsidRPr="00462BE0">
              <w:rPr>
                <w:rFonts w:ascii="Segoe UI" w:eastAsia="Times New Roman" w:hAnsi="Segoe UI" w:cs="Segoe UI"/>
                <w:b/>
                <w:bCs/>
                <w:color w:val="333333"/>
                <w:lang w:eastAsia="pt-BR"/>
              </w:rPr>
              <w:t>Módulo INSTITUIÇÃO</w:t>
            </w:r>
            <w:proofErr w:type="gramEnd"/>
            <w:r w:rsidRPr="00462BE0">
              <w:rPr>
                <w:rFonts w:ascii="Segoe UI" w:eastAsia="Times New Roman" w:hAnsi="Segoe UI" w:cs="Segoe UI"/>
                <w:color w:val="333333"/>
                <w:lang w:eastAsia="pt-BR"/>
              </w:rPr>
              <w:t> </w:t>
            </w:r>
            <w:r w:rsidRPr="00462BE0">
              <w:rPr>
                <w:rFonts w:ascii="Segoe UI" w:eastAsia="Times New Roman" w:hAnsi="Segoe UI" w:cs="Segoe UI"/>
                <w:b/>
                <w:bCs/>
                <w:color w:val="333333"/>
                <w:lang w:eastAsia="pt-BR"/>
              </w:rPr>
              <w:t>aberto para:</w:t>
            </w:r>
          </w:p>
          <w:p w:rsidR="00462BE0" w:rsidRPr="00462BE0" w:rsidRDefault="00462BE0" w:rsidP="00462BE0">
            <w:pPr>
              <w:numPr>
                <w:ilvl w:val="0"/>
                <w:numId w:val="6"/>
              </w:numPr>
              <w:spacing w:before="75" w:after="75" w:line="300" w:lineRule="atLeast"/>
              <w:ind w:left="0"/>
              <w:rPr>
                <w:rFonts w:ascii="Segoe UI" w:eastAsia="Times New Roman" w:hAnsi="Segoe UI" w:cs="Segoe UI"/>
                <w:color w:val="333333"/>
                <w:lang w:eastAsia="pt-BR"/>
              </w:rPr>
            </w:pPr>
            <w:r w:rsidRPr="00462BE0">
              <w:rPr>
                <w:rFonts w:ascii="Segoe UI" w:eastAsia="Times New Roman" w:hAnsi="Segoe UI" w:cs="Segoe UI"/>
                <w:b/>
                <w:bCs/>
                <w:color w:val="333333"/>
                <w:lang w:eastAsia="pt-BR"/>
              </w:rPr>
              <w:t>Primeira Rodada de Concessões,</w:t>
            </w:r>
            <w:r w:rsidRPr="00462BE0">
              <w:rPr>
                <w:rFonts w:ascii="Segoe UI" w:eastAsia="Times New Roman" w:hAnsi="Segoe UI" w:cs="Segoe UI"/>
                <w:color w:val="333333"/>
                <w:lang w:eastAsia="pt-BR"/>
              </w:rPr>
              <w:t> concessões, consultas, confirmação das possíveis renovações e ajustes.</w:t>
            </w:r>
          </w:p>
        </w:tc>
      </w:tr>
    </w:tbl>
    <w:p w:rsidR="00462BE0" w:rsidRPr="00462BE0" w:rsidRDefault="00462BE0" w:rsidP="00462B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17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0"/>
      </w:tblGrid>
      <w:tr w:rsidR="00462BE0" w:rsidRPr="00462BE0" w:rsidTr="00462BE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2BE0" w:rsidRPr="00462BE0" w:rsidRDefault="00462BE0" w:rsidP="00462BE0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t-BR"/>
              </w:rPr>
            </w:pPr>
            <w:r w:rsidRPr="00462BE0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t-BR"/>
              </w:rPr>
              <w:t>De 28/03 a 13/04</w:t>
            </w:r>
          </w:p>
          <w:p w:rsidR="00462BE0" w:rsidRPr="00462BE0" w:rsidRDefault="00462BE0" w:rsidP="00462BE0">
            <w:pPr>
              <w:spacing w:before="150" w:after="150" w:line="240" w:lineRule="auto"/>
              <w:rPr>
                <w:rFonts w:ascii="Segoe UI" w:eastAsia="Times New Roman" w:hAnsi="Segoe UI" w:cs="Segoe UI"/>
                <w:color w:val="333333"/>
                <w:lang w:eastAsia="pt-BR"/>
              </w:rPr>
            </w:pPr>
            <w:proofErr w:type="gramStart"/>
            <w:r w:rsidRPr="00462BE0">
              <w:rPr>
                <w:rFonts w:ascii="Segoe UI" w:eastAsia="Times New Roman" w:hAnsi="Segoe UI" w:cs="Segoe UI"/>
                <w:b/>
                <w:bCs/>
                <w:color w:val="333333"/>
                <w:lang w:eastAsia="pt-BR"/>
              </w:rPr>
              <w:t>Módulo ALUNOS</w:t>
            </w:r>
            <w:proofErr w:type="gramEnd"/>
            <w:r w:rsidRPr="00462BE0">
              <w:rPr>
                <w:rFonts w:ascii="Segoe UI" w:eastAsia="Times New Roman" w:hAnsi="Segoe UI" w:cs="Segoe UI"/>
                <w:color w:val="333333"/>
                <w:lang w:eastAsia="pt-BR"/>
              </w:rPr>
              <w:t> </w:t>
            </w:r>
            <w:r w:rsidRPr="00462BE0">
              <w:rPr>
                <w:rFonts w:ascii="Segoe UI" w:eastAsia="Times New Roman" w:hAnsi="Segoe UI" w:cs="Segoe UI"/>
                <w:b/>
                <w:bCs/>
                <w:color w:val="333333"/>
                <w:lang w:eastAsia="pt-BR"/>
              </w:rPr>
              <w:t>aberto para:</w:t>
            </w:r>
          </w:p>
          <w:p w:rsidR="00462BE0" w:rsidRPr="00462BE0" w:rsidRDefault="00462BE0" w:rsidP="00462BE0">
            <w:pPr>
              <w:numPr>
                <w:ilvl w:val="0"/>
                <w:numId w:val="7"/>
              </w:numPr>
              <w:spacing w:before="75" w:after="75" w:line="300" w:lineRule="atLeast"/>
              <w:ind w:left="0"/>
              <w:rPr>
                <w:rFonts w:ascii="Segoe UI" w:eastAsia="Times New Roman" w:hAnsi="Segoe UI" w:cs="Segoe UI"/>
                <w:color w:val="333333"/>
                <w:lang w:eastAsia="pt-BR"/>
              </w:rPr>
            </w:pPr>
            <w:r w:rsidRPr="00462BE0">
              <w:rPr>
                <w:rFonts w:ascii="Segoe UI" w:eastAsia="Times New Roman" w:hAnsi="Segoe UI" w:cs="Segoe UI"/>
                <w:color w:val="333333"/>
                <w:lang w:eastAsia="pt-BR"/>
              </w:rPr>
              <w:t>Novos Cadastros/Recadastro, Consultas e Assinaturas (Impressão de Cadastro, Aceite/CAFE e Recibos Mensais);</w:t>
            </w:r>
          </w:p>
          <w:p w:rsidR="00462BE0" w:rsidRPr="00462BE0" w:rsidRDefault="00462BE0" w:rsidP="00462BE0">
            <w:pPr>
              <w:numPr>
                <w:ilvl w:val="0"/>
                <w:numId w:val="7"/>
              </w:numPr>
              <w:spacing w:before="75" w:after="75" w:line="300" w:lineRule="atLeast"/>
              <w:ind w:left="0"/>
              <w:rPr>
                <w:rFonts w:ascii="Segoe UI" w:eastAsia="Times New Roman" w:hAnsi="Segoe UI" w:cs="Segoe UI"/>
                <w:color w:val="333333"/>
                <w:lang w:eastAsia="pt-BR"/>
              </w:rPr>
            </w:pPr>
            <w:r w:rsidRPr="00462BE0">
              <w:rPr>
                <w:rFonts w:ascii="Segoe UI" w:eastAsia="Times New Roman" w:hAnsi="Segoe UI" w:cs="Segoe UI"/>
                <w:color w:val="333333"/>
                <w:lang w:eastAsia="pt-BR"/>
              </w:rPr>
              <w:t>Renovações das bolsas (</w:t>
            </w:r>
            <w:proofErr w:type="gramStart"/>
            <w:r w:rsidRPr="00462BE0">
              <w:rPr>
                <w:rFonts w:ascii="Segoe UI" w:eastAsia="Times New Roman" w:hAnsi="Segoe UI" w:cs="Segoe UI"/>
                <w:color w:val="333333"/>
                <w:lang w:eastAsia="pt-BR"/>
              </w:rPr>
              <w:t>Menu</w:t>
            </w:r>
            <w:proofErr w:type="gramEnd"/>
            <w:r w:rsidRPr="00462BE0">
              <w:rPr>
                <w:rFonts w:ascii="Segoe UI" w:eastAsia="Times New Roman" w:hAnsi="Segoe UI" w:cs="Segoe UI"/>
                <w:color w:val="333333"/>
                <w:lang w:eastAsia="pt-BR"/>
              </w:rPr>
              <w:t xml:space="preserve"> Comprovantes).</w:t>
            </w:r>
          </w:p>
          <w:p w:rsidR="00462BE0" w:rsidRPr="00462BE0" w:rsidRDefault="00462BE0" w:rsidP="00462BE0">
            <w:pPr>
              <w:spacing w:before="150" w:after="150" w:line="240" w:lineRule="auto"/>
              <w:rPr>
                <w:rFonts w:ascii="Segoe UI" w:eastAsia="Times New Roman" w:hAnsi="Segoe UI" w:cs="Segoe UI"/>
                <w:color w:val="333333"/>
                <w:lang w:eastAsia="pt-BR"/>
              </w:rPr>
            </w:pPr>
            <w:r w:rsidRPr="00462BE0">
              <w:rPr>
                <w:rFonts w:ascii="Segoe UI" w:eastAsia="Times New Roman" w:hAnsi="Segoe UI" w:cs="Segoe UI"/>
                <w:b/>
                <w:bCs/>
                <w:color w:val="333333"/>
                <w:lang w:eastAsia="pt-BR"/>
              </w:rPr>
              <w:t>ATENÇÃO:</w:t>
            </w:r>
            <w:r w:rsidRPr="00462BE0">
              <w:rPr>
                <w:rFonts w:ascii="Segoe UI" w:eastAsia="Times New Roman" w:hAnsi="Segoe UI" w:cs="Segoe UI"/>
                <w:color w:val="333333"/>
                <w:lang w:eastAsia="pt-BR"/>
              </w:rPr>
              <w:t xml:space="preserve"> Alunos que possuem possibilidade de Renovação deverão realizar os trâmites no sistema até a data de </w:t>
            </w:r>
            <w:r w:rsidRPr="00462BE0">
              <w:rPr>
                <w:rFonts w:ascii="Segoe UI" w:eastAsia="Times New Roman" w:hAnsi="Segoe UI" w:cs="Segoe UI"/>
                <w:color w:val="333333"/>
                <w:lang w:eastAsia="pt-BR"/>
              </w:rPr>
              <w:lastRenderedPageBreak/>
              <w:t>13/04/2022. Após esta data, conforme </w:t>
            </w:r>
            <w:hyperlink r:id="rId11" w:tgtFrame="_blank" w:history="1">
              <w:r w:rsidRPr="00462BE0">
                <w:rPr>
                  <w:rFonts w:ascii="Segoe UI" w:eastAsia="Times New Roman" w:hAnsi="Segoe UI" w:cs="Segoe UI"/>
                  <w:b/>
                  <w:bCs/>
                  <w:color w:val="2491CA"/>
                  <w:lang w:eastAsia="pt-BR"/>
                </w:rPr>
                <w:t>Edital nº 144/SED/2022</w:t>
              </w:r>
            </w:hyperlink>
            <w:r w:rsidRPr="00462BE0">
              <w:rPr>
                <w:rFonts w:ascii="Segoe UI" w:eastAsia="Times New Roman" w:hAnsi="Segoe UI" w:cs="Segoe UI"/>
                <w:color w:val="333333"/>
                <w:lang w:eastAsia="pt-BR"/>
              </w:rPr>
              <w:t>, o estudante perde o direito de renovação.</w:t>
            </w:r>
          </w:p>
          <w:p w:rsidR="00462BE0" w:rsidRPr="00462BE0" w:rsidRDefault="00462BE0" w:rsidP="00462BE0">
            <w:pPr>
              <w:spacing w:before="150" w:after="150" w:line="240" w:lineRule="auto"/>
              <w:rPr>
                <w:rFonts w:ascii="Segoe UI" w:eastAsia="Times New Roman" w:hAnsi="Segoe UI" w:cs="Segoe UI"/>
                <w:color w:val="333333"/>
                <w:lang w:eastAsia="pt-BR"/>
              </w:rPr>
            </w:pPr>
            <w:proofErr w:type="gramStart"/>
            <w:r w:rsidRPr="00462BE0">
              <w:rPr>
                <w:rFonts w:ascii="Segoe UI" w:eastAsia="Times New Roman" w:hAnsi="Segoe UI" w:cs="Segoe UI"/>
                <w:b/>
                <w:bCs/>
                <w:color w:val="333333"/>
                <w:lang w:eastAsia="pt-BR"/>
              </w:rPr>
              <w:t>Módulo INSTITUIÇÃO</w:t>
            </w:r>
            <w:proofErr w:type="gramEnd"/>
            <w:r w:rsidRPr="00462BE0">
              <w:rPr>
                <w:rFonts w:ascii="Segoe UI" w:eastAsia="Times New Roman" w:hAnsi="Segoe UI" w:cs="Segoe UI"/>
                <w:color w:val="333333"/>
                <w:lang w:eastAsia="pt-BR"/>
              </w:rPr>
              <w:t> </w:t>
            </w:r>
            <w:r w:rsidRPr="00462BE0">
              <w:rPr>
                <w:rFonts w:ascii="Segoe UI" w:eastAsia="Times New Roman" w:hAnsi="Segoe UI" w:cs="Segoe UI"/>
                <w:b/>
                <w:bCs/>
                <w:color w:val="333333"/>
                <w:lang w:eastAsia="pt-BR"/>
              </w:rPr>
              <w:t>aberto para:</w:t>
            </w:r>
          </w:p>
          <w:p w:rsidR="00462BE0" w:rsidRPr="00462BE0" w:rsidRDefault="00462BE0" w:rsidP="00462BE0">
            <w:pPr>
              <w:numPr>
                <w:ilvl w:val="0"/>
                <w:numId w:val="8"/>
              </w:numPr>
              <w:spacing w:before="100" w:beforeAutospacing="1" w:after="100" w:afterAutospacing="1" w:line="300" w:lineRule="atLeast"/>
              <w:ind w:left="0"/>
              <w:rPr>
                <w:rFonts w:ascii="Segoe UI" w:eastAsia="Times New Roman" w:hAnsi="Segoe UI" w:cs="Segoe UI"/>
                <w:color w:val="333333"/>
                <w:lang w:eastAsia="pt-BR"/>
              </w:rPr>
            </w:pPr>
            <w:r w:rsidRPr="00462BE0">
              <w:rPr>
                <w:rFonts w:ascii="Segoe UI" w:eastAsia="Times New Roman" w:hAnsi="Segoe UI" w:cs="Segoe UI"/>
                <w:color w:val="333333"/>
                <w:lang w:eastAsia="pt-BR"/>
              </w:rPr>
              <w:t>Consultas, análise de cadastros, documentos e confirmação das possíveis renovações.</w:t>
            </w:r>
          </w:p>
        </w:tc>
      </w:tr>
    </w:tbl>
    <w:p w:rsidR="00462BE0" w:rsidRPr="00462BE0" w:rsidRDefault="00462BE0" w:rsidP="00462B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168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5"/>
      </w:tblGrid>
      <w:tr w:rsidR="00462BE0" w:rsidRPr="00462BE0" w:rsidTr="00462BE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2BE0" w:rsidRPr="00462BE0" w:rsidRDefault="00462BE0" w:rsidP="00462BE0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t-BR"/>
              </w:rPr>
            </w:pPr>
            <w:r w:rsidRPr="00462BE0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t-BR"/>
              </w:rPr>
              <w:t>De 14/04 a 28/04</w:t>
            </w:r>
          </w:p>
          <w:p w:rsidR="00462BE0" w:rsidRPr="00462BE0" w:rsidRDefault="00462BE0" w:rsidP="00462BE0">
            <w:pPr>
              <w:spacing w:before="150" w:after="150" w:line="240" w:lineRule="auto"/>
              <w:rPr>
                <w:rFonts w:ascii="Segoe UI" w:eastAsia="Times New Roman" w:hAnsi="Segoe UI" w:cs="Segoe UI"/>
                <w:color w:val="333333"/>
                <w:lang w:eastAsia="pt-BR"/>
              </w:rPr>
            </w:pPr>
            <w:proofErr w:type="gramStart"/>
            <w:r w:rsidRPr="00462BE0">
              <w:rPr>
                <w:rFonts w:ascii="Segoe UI" w:eastAsia="Times New Roman" w:hAnsi="Segoe UI" w:cs="Segoe UI"/>
                <w:b/>
                <w:bCs/>
                <w:color w:val="333333"/>
                <w:lang w:eastAsia="pt-BR"/>
              </w:rPr>
              <w:t>Módulo ALUNOS</w:t>
            </w:r>
            <w:proofErr w:type="gramEnd"/>
            <w:r w:rsidRPr="00462BE0">
              <w:rPr>
                <w:rFonts w:ascii="Segoe UI" w:eastAsia="Times New Roman" w:hAnsi="Segoe UI" w:cs="Segoe UI"/>
                <w:color w:val="333333"/>
                <w:lang w:eastAsia="pt-BR"/>
              </w:rPr>
              <w:t> </w:t>
            </w:r>
            <w:r w:rsidRPr="00462BE0">
              <w:rPr>
                <w:rFonts w:ascii="Segoe UI" w:eastAsia="Times New Roman" w:hAnsi="Segoe UI" w:cs="Segoe UI"/>
                <w:b/>
                <w:bCs/>
                <w:color w:val="333333"/>
                <w:lang w:eastAsia="pt-BR"/>
              </w:rPr>
              <w:t>aberto para:</w:t>
            </w:r>
          </w:p>
          <w:p w:rsidR="00462BE0" w:rsidRPr="00462BE0" w:rsidRDefault="00462BE0" w:rsidP="00462BE0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ind w:left="0"/>
              <w:rPr>
                <w:rFonts w:ascii="Segoe UI" w:eastAsia="Times New Roman" w:hAnsi="Segoe UI" w:cs="Segoe UI"/>
                <w:color w:val="333333"/>
                <w:lang w:eastAsia="pt-BR"/>
              </w:rPr>
            </w:pPr>
            <w:r w:rsidRPr="00462BE0">
              <w:rPr>
                <w:rFonts w:ascii="Segoe UI" w:eastAsia="Times New Roman" w:hAnsi="Segoe UI" w:cs="Segoe UI"/>
                <w:color w:val="333333"/>
                <w:lang w:eastAsia="pt-BR"/>
              </w:rPr>
              <w:t>Consultas e Assinaturas (Impressão de Cadastro, Aceite/CAFE e Recibos Mensais).</w:t>
            </w:r>
          </w:p>
          <w:p w:rsidR="00462BE0" w:rsidRPr="00462BE0" w:rsidRDefault="00462BE0" w:rsidP="00462BE0">
            <w:pPr>
              <w:spacing w:before="150" w:after="150" w:line="240" w:lineRule="auto"/>
              <w:rPr>
                <w:rFonts w:ascii="Segoe UI" w:eastAsia="Times New Roman" w:hAnsi="Segoe UI" w:cs="Segoe UI"/>
                <w:color w:val="333333"/>
                <w:lang w:eastAsia="pt-BR"/>
              </w:rPr>
            </w:pPr>
            <w:proofErr w:type="gramStart"/>
            <w:r w:rsidRPr="00462BE0">
              <w:rPr>
                <w:rFonts w:ascii="Segoe UI" w:eastAsia="Times New Roman" w:hAnsi="Segoe UI" w:cs="Segoe UI"/>
                <w:b/>
                <w:bCs/>
                <w:color w:val="333333"/>
                <w:lang w:eastAsia="pt-BR"/>
              </w:rPr>
              <w:t>Módulo INSTITUIÇÃO</w:t>
            </w:r>
            <w:proofErr w:type="gramEnd"/>
            <w:r w:rsidRPr="00462BE0">
              <w:rPr>
                <w:rFonts w:ascii="Segoe UI" w:eastAsia="Times New Roman" w:hAnsi="Segoe UI" w:cs="Segoe UI"/>
                <w:color w:val="333333"/>
                <w:lang w:eastAsia="pt-BR"/>
              </w:rPr>
              <w:t> </w:t>
            </w:r>
            <w:r w:rsidRPr="00462BE0">
              <w:rPr>
                <w:rFonts w:ascii="Segoe UI" w:eastAsia="Times New Roman" w:hAnsi="Segoe UI" w:cs="Segoe UI"/>
                <w:b/>
                <w:bCs/>
                <w:color w:val="333333"/>
                <w:lang w:eastAsia="pt-BR"/>
              </w:rPr>
              <w:t>aberto para:</w:t>
            </w:r>
          </w:p>
          <w:p w:rsidR="00462BE0" w:rsidRPr="00462BE0" w:rsidRDefault="00462BE0" w:rsidP="00462BE0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ind w:left="0"/>
              <w:rPr>
                <w:rFonts w:ascii="Segoe UI" w:eastAsia="Times New Roman" w:hAnsi="Segoe UI" w:cs="Segoe UI"/>
                <w:color w:val="333333"/>
                <w:lang w:eastAsia="pt-BR"/>
              </w:rPr>
            </w:pPr>
            <w:r w:rsidRPr="00462BE0">
              <w:rPr>
                <w:rFonts w:ascii="Segoe UI" w:eastAsia="Times New Roman" w:hAnsi="Segoe UI" w:cs="Segoe UI"/>
                <w:b/>
                <w:bCs/>
                <w:color w:val="333333"/>
                <w:lang w:eastAsia="pt-BR"/>
              </w:rPr>
              <w:t>Segunda Rodada de Concessões, </w:t>
            </w:r>
            <w:r w:rsidRPr="00462BE0">
              <w:rPr>
                <w:rFonts w:ascii="Segoe UI" w:eastAsia="Times New Roman" w:hAnsi="Segoe UI" w:cs="Segoe UI"/>
                <w:color w:val="333333"/>
                <w:lang w:eastAsia="pt-BR"/>
              </w:rPr>
              <w:t>concessões, consultas, renovações e ajustes.</w:t>
            </w:r>
          </w:p>
        </w:tc>
      </w:tr>
    </w:tbl>
    <w:p w:rsidR="00462BE0" w:rsidRPr="00462BE0" w:rsidRDefault="00462BE0" w:rsidP="00462B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17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0"/>
      </w:tblGrid>
      <w:tr w:rsidR="00462BE0" w:rsidRPr="00462BE0" w:rsidTr="00462BE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2BE0" w:rsidRPr="00462BE0" w:rsidRDefault="00462BE0" w:rsidP="00462BE0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t-BR"/>
              </w:rPr>
            </w:pPr>
            <w:r w:rsidRPr="00462BE0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t-BR"/>
              </w:rPr>
              <w:t>De 29/04 a 17/05</w:t>
            </w:r>
          </w:p>
          <w:p w:rsidR="00462BE0" w:rsidRPr="00462BE0" w:rsidRDefault="00462BE0" w:rsidP="00462BE0">
            <w:pPr>
              <w:spacing w:before="150" w:after="150" w:line="240" w:lineRule="auto"/>
              <w:rPr>
                <w:rFonts w:ascii="Segoe UI" w:eastAsia="Times New Roman" w:hAnsi="Segoe UI" w:cs="Segoe UI"/>
                <w:color w:val="333333"/>
                <w:lang w:eastAsia="pt-BR"/>
              </w:rPr>
            </w:pPr>
            <w:proofErr w:type="gramStart"/>
            <w:r w:rsidRPr="00462BE0">
              <w:rPr>
                <w:rFonts w:ascii="Segoe UI" w:eastAsia="Times New Roman" w:hAnsi="Segoe UI" w:cs="Segoe UI"/>
                <w:b/>
                <w:bCs/>
                <w:color w:val="333333"/>
                <w:lang w:eastAsia="pt-BR"/>
              </w:rPr>
              <w:t>Módulo ALUNOS</w:t>
            </w:r>
            <w:proofErr w:type="gramEnd"/>
            <w:r w:rsidRPr="00462BE0">
              <w:rPr>
                <w:rFonts w:ascii="Segoe UI" w:eastAsia="Times New Roman" w:hAnsi="Segoe UI" w:cs="Segoe UI"/>
                <w:color w:val="333333"/>
                <w:lang w:eastAsia="pt-BR"/>
              </w:rPr>
              <w:t> </w:t>
            </w:r>
            <w:r w:rsidRPr="00462BE0">
              <w:rPr>
                <w:rFonts w:ascii="Segoe UI" w:eastAsia="Times New Roman" w:hAnsi="Segoe UI" w:cs="Segoe UI"/>
                <w:b/>
                <w:bCs/>
                <w:color w:val="333333"/>
                <w:lang w:eastAsia="pt-BR"/>
              </w:rPr>
              <w:t>aberto para:</w:t>
            </w:r>
          </w:p>
          <w:p w:rsidR="00462BE0" w:rsidRPr="00462BE0" w:rsidRDefault="00462BE0" w:rsidP="00462BE0">
            <w:pPr>
              <w:numPr>
                <w:ilvl w:val="0"/>
                <w:numId w:val="11"/>
              </w:numPr>
              <w:spacing w:before="100" w:beforeAutospacing="1" w:after="100" w:afterAutospacing="1" w:line="300" w:lineRule="atLeast"/>
              <w:ind w:left="0"/>
              <w:rPr>
                <w:rFonts w:ascii="Segoe UI" w:eastAsia="Times New Roman" w:hAnsi="Segoe UI" w:cs="Segoe UI"/>
                <w:color w:val="333333"/>
                <w:lang w:eastAsia="pt-BR"/>
              </w:rPr>
            </w:pPr>
            <w:r w:rsidRPr="00462BE0">
              <w:rPr>
                <w:rFonts w:ascii="Segoe UI" w:eastAsia="Times New Roman" w:hAnsi="Segoe UI" w:cs="Segoe UI"/>
                <w:color w:val="333333"/>
                <w:lang w:eastAsia="pt-BR"/>
              </w:rPr>
              <w:t>Novos Cadastros/Recadastro, Consultas e Assinaturas (Impressão de Cadastro, Aceite/CAFE e Recibos Mensais). </w:t>
            </w:r>
          </w:p>
          <w:p w:rsidR="00462BE0" w:rsidRPr="00462BE0" w:rsidRDefault="00462BE0" w:rsidP="00462BE0">
            <w:pPr>
              <w:spacing w:before="150" w:after="150" w:line="240" w:lineRule="auto"/>
              <w:rPr>
                <w:rFonts w:ascii="Segoe UI" w:eastAsia="Times New Roman" w:hAnsi="Segoe UI" w:cs="Segoe UI"/>
                <w:color w:val="333333"/>
                <w:lang w:eastAsia="pt-BR"/>
              </w:rPr>
            </w:pPr>
            <w:proofErr w:type="gramStart"/>
            <w:r w:rsidRPr="00462BE0">
              <w:rPr>
                <w:rFonts w:ascii="Segoe UI" w:eastAsia="Times New Roman" w:hAnsi="Segoe UI" w:cs="Segoe UI"/>
                <w:b/>
                <w:bCs/>
                <w:color w:val="333333"/>
                <w:lang w:eastAsia="pt-BR"/>
              </w:rPr>
              <w:lastRenderedPageBreak/>
              <w:t>Módulo INSTITUIÇÃO</w:t>
            </w:r>
            <w:proofErr w:type="gramEnd"/>
            <w:r w:rsidRPr="00462BE0">
              <w:rPr>
                <w:rFonts w:ascii="Segoe UI" w:eastAsia="Times New Roman" w:hAnsi="Segoe UI" w:cs="Segoe UI"/>
                <w:color w:val="333333"/>
                <w:lang w:eastAsia="pt-BR"/>
              </w:rPr>
              <w:t> </w:t>
            </w:r>
            <w:r w:rsidRPr="00462BE0">
              <w:rPr>
                <w:rFonts w:ascii="Segoe UI" w:eastAsia="Times New Roman" w:hAnsi="Segoe UI" w:cs="Segoe UI"/>
                <w:b/>
                <w:bCs/>
                <w:color w:val="333333"/>
                <w:lang w:eastAsia="pt-BR"/>
              </w:rPr>
              <w:t>aberto para:</w:t>
            </w:r>
          </w:p>
          <w:p w:rsidR="00462BE0" w:rsidRPr="00462BE0" w:rsidRDefault="00462BE0" w:rsidP="00462BE0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ind w:left="0"/>
              <w:rPr>
                <w:rFonts w:ascii="Segoe UI" w:eastAsia="Times New Roman" w:hAnsi="Segoe UI" w:cs="Segoe UI"/>
                <w:color w:val="333333"/>
                <w:lang w:eastAsia="pt-BR"/>
              </w:rPr>
            </w:pPr>
            <w:r w:rsidRPr="00462BE0">
              <w:rPr>
                <w:rFonts w:ascii="Segoe UI" w:eastAsia="Times New Roman" w:hAnsi="Segoe UI" w:cs="Segoe UI"/>
                <w:color w:val="333333"/>
                <w:lang w:eastAsia="pt-BR"/>
              </w:rPr>
              <w:t>Consultas e análise de cadastros e documentos.</w:t>
            </w:r>
          </w:p>
        </w:tc>
      </w:tr>
    </w:tbl>
    <w:p w:rsidR="00462BE0" w:rsidRPr="00462BE0" w:rsidRDefault="00462BE0" w:rsidP="00462B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168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5"/>
      </w:tblGrid>
      <w:tr w:rsidR="00462BE0" w:rsidRPr="00462BE0" w:rsidTr="00462BE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2BE0" w:rsidRPr="00462BE0" w:rsidRDefault="00462BE0" w:rsidP="00462BE0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t-BR"/>
              </w:rPr>
            </w:pPr>
            <w:r w:rsidRPr="00462BE0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t-BR"/>
              </w:rPr>
              <w:t>De 18/05 a 31/05</w:t>
            </w:r>
          </w:p>
          <w:p w:rsidR="00462BE0" w:rsidRPr="00462BE0" w:rsidRDefault="00462BE0" w:rsidP="00462BE0">
            <w:pPr>
              <w:spacing w:before="150" w:after="150" w:line="240" w:lineRule="auto"/>
              <w:rPr>
                <w:rFonts w:ascii="Segoe UI" w:eastAsia="Times New Roman" w:hAnsi="Segoe UI" w:cs="Segoe UI"/>
                <w:color w:val="333333"/>
                <w:lang w:eastAsia="pt-BR"/>
              </w:rPr>
            </w:pPr>
            <w:proofErr w:type="gramStart"/>
            <w:r w:rsidRPr="00462BE0">
              <w:rPr>
                <w:rFonts w:ascii="Segoe UI" w:eastAsia="Times New Roman" w:hAnsi="Segoe UI" w:cs="Segoe UI"/>
                <w:b/>
                <w:bCs/>
                <w:color w:val="333333"/>
                <w:lang w:eastAsia="pt-BR"/>
              </w:rPr>
              <w:t>Módulo ALUNOS</w:t>
            </w:r>
            <w:proofErr w:type="gramEnd"/>
            <w:r w:rsidRPr="00462BE0">
              <w:rPr>
                <w:rFonts w:ascii="Segoe UI" w:eastAsia="Times New Roman" w:hAnsi="Segoe UI" w:cs="Segoe UI"/>
                <w:color w:val="333333"/>
                <w:lang w:eastAsia="pt-BR"/>
              </w:rPr>
              <w:t> </w:t>
            </w:r>
            <w:r w:rsidRPr="00462BE0">
              <w:rPr>
                <w:rFonts w:ascii="Segoe UI" w:eastAsia="Times New Roman" w:hAnsi="Segoe UI" w:cs="Segoe UI"/>
                <w:b/>
                <w:bCs/>
                <w:color w:val="333333"/>
                <w:lang w:eastAsia="pt-BR"/>
              </w:rPr>
              <w:t>aberto para:</w:t>
            </w:r>
          </w:p>
          <w:p w:rsidR="00462BE0" w:rsidRPr="00462BE0" w:rsidRDefault="00462BE0" w:rsidP="00462BE0">
            <w:pPr>
              <w:numPr>
                <w:ilvl w:val="0"/>
                <w:numId w:val="13"/>
              </w:numPr>
              <w:spacing w:before="100" w:beforeAutospacing="1" w:after="100" w:afterAutospacing="1" w:line="300" w:lineRule="atLeast"/>
              <w:ind w:left="0"/>
              <w:rPr>
                <w:rFonts w:ascii="Segoe UI" w:eastAsia="Times New Roman" w:hAnsi="Segoe UI" w:cs="Segoe UI"/>
                <w:color w:val="333333"/>
                <w:lang w:eastAsia="pt-BR"/>
              </w:rPr>
            </w:pPr>
            <w:r w:rsidRPr="00462BE0">
              <w:rPr>
                <w:rFonts w:ascii="Segoe UI" w:eastAsia="Times New Roman" w:hAnsi="Segoe UI" w:cs="Segoe UI"/>
                <w:color w:val="333333"/>
                <w:lang w:eastAsia="pt-BR"/>
              </w:rPr>
              <w:t>Consultas e Assinaturas (Impressão de Cadastro, Aceite/CAFE e Recibos Mensais).</w:t>
            </w:r>
          </w:p>
          <w:p w:rsidR="00462BE0" w:rsidRPr="00462BE0" w:rsidRDefault="00462BE0" w:rsidP="00462BE0">
            <w:pPr>
              <w:spacing w:before="150" w:after="150" w:line="240" w:lineRule="auto"/>
              <w:rPr>
                <w:rFonts w:ascii="Segoe UI" w:eastAsia="Times New Roman" w:hAnsi="Segoe UI" w:cs="Segoe UI"/>
                <w:color w:val="333333"/>
                <w:lang w:eastAsia="pt-BR"/>
              </w:rPr>
            </w:pPr>
            <w:proofErr w:type="gramStart"/>
            <w:r w:rsidRPr="00462BE0">
              <w:rPr>
                <w:rFonts w:ascii="Segoe UI" w:eastAsia="Times New Roman" w:hAnsi="Segoe UI" w:cs="Segoe UI"/>
                <w:b/>
                <w:bCs/>
                <w:color w:val="333333"/>
                <w:lang w:eastAsia="pt-BR"/>
              </w:rPr>
              <w:t>Módulo INSTITUIÇÃO</w:t>
            </w:r>
            <w:proofErr w:type="gramEnd"/>
            <w:r w:rsidRPr="00462BE0">
              <w:rPr>
                <w:rFonts w:ascii="Segoe UI" w:eastAsia="Times New Roman" w:hAnsi="Segoe UI" w:cs="Segoe UI"/>
                <w:color w:val="333333"/>
                <w:lang w:eastAsia="pt-BR"/>
              </w:rPr>
              <w:t> </w:t>
            </w:r>
            <w:r w:rsidRPr="00462BE0">
              <w:rPr>
                <w:rFonts w:ascii="Segoe UI" w:eastAsia="Times New Roman" w:hAnsi="Segoe UI" w:cs="Segoe UI"/>
                <w:b/>
                <w:bCs/>
                <w:color w:val="333333"/>
                <w:lang w:eastAsia="pt-BR"/>
              </w:rPr>
              <w:t>aberto para:</w:t>
            </w:r>
          </w:p>
          <w:p w:rsidR="00462BE0" w:rsidRPr="00462BE0" w:rsidRDefault="00462BE0" w:rsidP="00462BE0">
            <w:pPr>
              <w:numPr>
                <w:ilvl w:val="0"/>
                <w:numId w:val="14"/>
              </w:numPr>
              <w:spacing w:before="100" w:beforeAutospacing="1" w:after="100" w:afterAutospacing="1" w:line="300" w:lineRule="atLeast"/>
              <w:ind w:left="0"/>
              <w:rPr>
                <w:rFonts w:ascii="Segoe UI" w:eastAsia="Times New Roman" w:hAnsi="Segoe UI" w:cs="Segoe UI"/>
                <w:color w:val="333333"/>
                <w:lang w:eastAsia="pt-BR"/>
              </w:rPr>
            </w:pPr>
            <w:r w:rsidRPr="00462BE0">
              <w:rPr>
                <w:rFonts w:ascii="Segoe UI" w:eastAsia="Times New Roman" w:hAnsi="Segoe UI" w:cs="Segoe UI"/>
                <w:b/>
                <w:bCs/>
                <w:color w:val="333333"/>
                <w:lang w:eastAsia="pt-BR"/>
              </w:rPr>
              <w:t>Última Rodada de Concessão</w:t>
            </w:r>
            <w:r w:rsidRPr="00462BE0">
              <w:rPr>
                <w:rFonts w:ascii="Segoe UI" w:eastAsia="Times New Roman" w:hAnsi="Segoe UI" w:cs="Segoe UI"/>
                <w:color w:val="333333"/>
                <w:lang w:eastAsia="pt-BR"/>
              </w:rPr>
              <w:t>, consultas e ajustes.</w:t>
            </w:r>
          </w:p>
        </w:tc>
      </w:tr>
    </w:tbl>
    <w:p w:rsidR="00462BE0" w:rsidRPr="00462BE0" w:rsidRDefault="00462BE0" w:rsidP="00462B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168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5"/>
      </w:tblGrid>
      <w:tr w:rsidR="00462BE0" w:rsidRPr="00462BE0" w:rsidTr="00462BE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2BE0" w:rsidRPr="00462BE0" w:rsidRDefault="00462BE0" w:rsidP="00462BE0">
            <w:pPr>
              <w:spacing w:before="120" w:after="12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t-BR"/>
              </w:rPr>
            </w:pPr>
            <w:r w:rsidRPr="00462BE0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pt-BR"/>
              </w:rPr>
              <w:t>De 01/06 a 30/06</w:t>
            </w:r>
          </w:p>
          <w:p w:rsidR="00462BE0" w:rsidRPr="00462BE0" w:rsidRDefault="00462BE0" w:rsidP="00462BE0">
            <w:pPr>
              <w:spacing w:before="150" w:after="150" w:line="240" w:lineRule="auto"/>
              <w:rPr>
                <w:rFonts w:ascii="Segoe UI" w:eastAsia="Times New Roman" w:hAnsi="Segoe UI" w:cs="Segoe UI"/>
                <w:color w:val="333333"/>
                <w:lang w:eastAsia="pt-BR"/>
              </w:rPr>
            </w:pPr>
            <w:proofErr w:type="gramStart"/>
            <w:r w:rsidRPr="00462BE0">
              <w:rPr>
                <w:rFonts w:ascii="Segoe UI" w:eastAsia="Times New Roman" w:hAnsi="Segoe UI" w:cs="Segoe UI"/>
                <w:b/>
                <w:bCs/>
                <w:color w:val="333333"/>
                <w:lang w:eastAsia="pt-BR"/>
              </w:rPr>
              <w:t>Módulo ALUNOS</w:t>
            </w:r>
            <w:proofErr w:type="gramEnd"/>
            <w:r w:rsidRPr="00462BE0">
              <w:rPr>
                <w:rFonts w:ascii="Segoe UI" w:eastAsia="Times New Roman" w:hAnsi="Segoe UI" w:cs="Segoe UI"/>
                <w:color w:val="333333"/>
                <w:lang w:eastAsia="pt-BR"/>
              </w:rPr>
              <w:t> </w:t>
            </w:r>
            <w:r w:rsidRPr="00462BE0">
              <w:rPr>
                <w:rFonts w:ascii="Segoe UI" w:eastAsia="Times New Roman" w:hAnsi="Segoe UI" w:cs="Segoe UI"/>
                <w:b/>
                <w:bCs/>
                <w:color w:val="333333"/>
                <w:lang w:eastAsia="pt-BR"/>
              </w:rPr>
              <w:t>aberto para:</w:t>
            </w:r>
          </w:p>
          <w:p w:rsidR="00462BE0" w:rsidRPr="00462BE0" w:rsidRDefault="00462BE0" w:rsidP="00462BE0">
            <w:pPr>
              <w:numPr>
                <w:ilvl w:val="0"/>
                <w:numId w:val="15"/>
              </w:numPr>
              <w:spacing w:before="100" w:beforeAutospacing="1" w:after="100" w:afterAutospacing="1" w:line="300" w:lineRule="atLeast"/>
              <w:ind w:left="0"/>
              <w:rPr>
                <w:rFonts w:ascii="Segoe UI" w:eastAsia="Times New Roman" w:hAnsi="Segoe UI" w:cs="Segoe UI"/>
                <w:color w:val="333333"/>
                <w:lang w:eastAsia="pt-BR"/>
              </w:rPr>
            </w:pPr>
            <w:r w:rsidRPr="00462BE0">
              <w:rPr>
                <w:rFonts w:ascii="Segoe UI" w:eastAsia="Times New Roman" w:hAnsi="Segoe UI" w:cs="Segoe UI"/>
                <w:color w:val="333333"/>
                <w:lang w:eastAsia="pt-BR"/>
              </w:rPr>
              <w:t>Consultas e Assinaturas (Impressão de Cadastro, Aceite/CAFE e Recibos Mensais).</w:t>
            </w:r>
          </w:p>
          <w:p w:rsidR="00462BE0" w:rsidRPr="00462BE0" w:rsidRDefault="00462BE0" w:rsidP="00462BE0">
            <w:pPr>
              <w:spacing w:before="150" w:after="150" w:line="240" w:lineRule="auto"/>
              <w:rPr>
                <w:rFonts w:ascii="Segoe UI" w:eastAsia="Times New Roman" w:hAnsi="Segoe UI" w:cs="Segoe UI"/>
                <w:color w:val="333333"/>
                <w:lang w:eastAsia="pt-BR"/>
              </w:rPr>
            </w:pPr>
            <w:proofErr w:type="gramStart"/>
            <w:r w:rsidRPr="00462BE0">
              <w:rPr>
                <w:rFonts w:ascii="Segoe UI" w:eastAsia="Times New Roman" w:hAnsi="Segoe UI" w:cs="Segoe UI"/>
                <w:b/>
                <w:bCs/>
                <w:color w:val="333333"/>
                <w:lang w:eastAsia="pt-BR"/>
              </w:rPr>
              <w:t>Módulo INSTITUIÇÃO</w:t>
            </w:r>
            <w:proofErr w:type="gramEnd"/>
            <w:r w:rsidRPr="00462BE0">
              <w:rPr>
                <w:rFonts w:ascii="Segoe UI" w:eastAsia="Times New Roman" w:hAnsi="Segoe UI" w:cs="Segoe UI"/>
                <w:color w:val="333333"/>
                <w:lang w:eastAsia="pt-BR"/>
              </w:rPr>
              <w:t> </w:t>
            </w:r>
            <w:r w:rsidRPr="00462BE0">
              <w:rPr>
                <w:rFonts w:ascii="Segoe UI" w:eastAsia="Times New Roman" w:hAnsi="Segoe UI" w:cs="Segoe UI"/>
                <w:b/>
                <w:bCs/>
                <w:color w:val="333333"/>
                <w:lang w:eastAsia="pt-BR"/>
              </w:rPr>
              <w:t>aberto para:</w:t>
            </w:r>
          </w:p>
          <w:p w:rsidR="00462BE0" w:rsidRPr="00462BE0" w:rsidRDefault="00462BE0" w:rsidP="00462BE0">
            <w:pPr>
              <w:numPr>
                <w:ilvl w:val="0"/>
                <w:numId w:val="16"/>
              </w:numPr>
              <w:spacing w:before="75" w:after="75" w:line="300" w:lineRule="atLeast"/>
              <w:ind w:left="0"/>
              <w:rPr>
                <w:rFonts w:ascii="Segoe UI" w:eastAsia="Times New Roman" w:hAnsi="Segoe UI" w:cs="Segoe UI"/>
                <w:color w:val="333333"/>
                <w:lang w:eastAsia="pt-BR"/>
              </w:rPr>
            </w:pPr>
            <w:r w:rsidRPr="00462BE0">
              <w:rPr>
                <w:rFonts w:ascii="Segoe UI" w:eastAsia="Times New Roman" w:hAnsi="Segoe UI" w:cs="Segoe UI"/>
                <w:color w:val="333333"/>
                <w:lang w:eastAsia="pt-BR"/>
              </w:rPr>
              <w:lastRenderedPageBreak/>
              <w:t>Consultas e ajustes relativos ao encerramento do semestre.</w:t>
            </w:r>
          </w:p>
        </w:tc>
      </w:tr>
    </w:tbl>
    <w:p w:rsidR="00462BE0" w:rsidRDefault="00462BE0" w:rsidP="00462BE0">
      <w:pPr>
        <w:spacing w:before="150" w:after="150" w:line="240" w:lineRule="auto"/>
        <w:jc w:val="both"/>
        <w:rPr>
          <w:rFonts w:ascii="Segoe UI" w:eastAsia="Times New Roman" w:hAnsi="Segoe UI" w:cs="Segoe UI"/>
          <w:b/>
          <w:bCs/>
          <w:color w:val="333333"/>
          <w:lang w:eastAsia="pt-BR"/>
        </w:rPr>
      </w:pPr>
    </w:p>
    <w:sectPr w:rsidR="00462BE0" w:rsidSect="00462BE0">
      <w:headerReference w:type="defaul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16A" w:rsidRDefault="0014616A" w:rsidP="00462BE0">
      <w:pPr>
        <w:spacing w:after="0" w:line="240" w:lineRule="auto"/>
      </w:pPr>
      <w:r>
        <w:separator/>
      </w:r>
    </w:p>
  </w:endnote>
  <w:endnote w:type="continuationSeparator" w:id="0">
    <w:p w:rsidR="0014616A" w:rsidRDefault="0014616A" w:rsidP="0046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16A" w:rsidRDefault="0014616A" w:rsidP="00462BE0">
      <w:pPr>
        <w:spacing w:after="0" w:line="240" w:lineRule="auto"/>
      </w:pPr>
      <w:r>
        <w:separator/>
      </w:r>
    </w:p>
  </w:footnote>
  <w:footnote w:type="continuationSeparator" w:id="0">
    <w:p w:rsidR="0014616A" w:rsidRDefault="0014616A" w:rsidP="00462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E0" w:rsidRDefault="00462BE0" w:rsidP="00462BE0">
    <w:pPr>
      <w:pStyle w:val="Cabealho"/>
      <w:tabs>
        <w:tab w:val="left" w:pos="6237"/>
      </w:tabs>
      <w:ind w:left="-851"/>
    </w:pPr>
    <w:r>
      <w:rPr>
        <w:noProof/>
        <w:lang w:eastAsia="pt-BR"/>
      </w:rPr>
      <w:drawing>
        <wp:inline distT="0" distB="0" distL="0" distR="0" wp14:anchorId="4710E796" wp14:editId="6E91386F">
          <wp:extent cx="1538992" cy="1476375"/>
          <wp:effectExtent l="0" t="0" r="4445" b="0"/>
          <wp:docPr id="2" name="Imagem 2" descr="http://www.uniedu.sed.sc.gov.br/joomlatools-files/docman-images/generated/e4da3b7fbbce2345d7772b0674a318d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uniedu.sed.sc.gov.br/joomlatools-files/docman-images/generated/e4da3b7fbbce2345d7772b0674a318d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89" cy="1479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FFFFFF" w:themeColor="background1"/>
        <w:lang w:eastAsia="pt-BR"/>
      </w:rPr>
      <w:t xml:space="preserve">                                                                     </w:t>
    </w:r>
    <w:r w:rsidRPr="00651AC6">
      <w:rPr>
        <w:noProof/>
        <w:color w:val="FFFFFF" w:themeColor="background1"/>
        <w:lang w:eastAsia="pt-BR"/>
      </w:rPr>
      <w:drawing>
        <wp:inline distT="0" distB="0" distL="0" distR="0" wp14:anchorId="7AC295EE" wp14:editId="15FEBC61">
          <wp:extent cx="1114425" cy="1048724"/>
          <wp:effectExtent l="0" t="0" r="0" b="0"/>
          <wp:docPr id="8" name="Imagem 8" descr="C:\Users\patricia\Documents\LOGO ACE\LogoACE_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tricia\Documents\LOGO ACE\LogoACE_Escu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05" cy="1049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2BE0" w:rsidRDefault="00462BE0">
    <w:pPr>
      <w:pStyle w:val="Cabealho"/>
    </w:pPr>
    <w:r>
      <w:t xml:space="preserve">                                                 </w:t>
    </w:r>
  </w:p>
  <w:p w:rsidR="00462BE0" w:rsidRDefault="00462B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659"/>
    <w:multiLevelType w:val="multilevel"/>
    <w:tmpl w:val="F8C0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173C3"/>
    <w:multiLevelType w:val="multilevel"/>
    <w:tmpl w:val="8752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8797C"/>
    <w:multiLevelType w:val="multilevel"/>
    <w:tmpl w:val="942E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04451"/>
    <w:multiLevelType w:val="multilevel"/>
    <w:tmpl w:val="4A86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B272B2"/>
    <w:multiLevelType w:val="multilevel"/>
    <w:tmpl w:val="F384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14D5E"/>
    <w:multiLevelType w:val="multilevel"/>
    <w:tmpl w:val="CE02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BA65F4"/>
    <w:multiLevelType w:val="multilevel"/>
    <w:tmpl w:val="2A90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65D1A"/>
    <w:multiLevelType w:val="multilevel"/>
    <w:tmpl w:val="D37A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231056"/>
    <w:multiLevelType w:val="multilevel"/>
    <w:tmpl w:val="C0BE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027F3F"/>
    <w:multiLevelType w:val="multilevel"/>
    <w:tmpl w:val="CC12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A0425C"/>
    <w:multiLevelType w:val="multilevel"/>
    <w:tmpl w:val="F9A8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09194F"/>
    <w:multiLevelType w:val="multilevel"/>
    <w:tmpl w:val="4DE6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705DD5"/>
    <w:multiLevelType w:val="multilevel"/>
    <w:tmpl w:val="DEF2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F874AC"/>
    <w:multiLevelType w:val="multilevel"/>
    <w:tmpl w:val="7DD6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185E55"/>
    <w:multiLevelType w:val="multilevel"/>
    <w:tmpl w:val="4EB6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200953"/>
    <w:multiLevelType w:val="multilevel"/>
    <w:tmpl w:val="F284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5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14"/>
  </w:num>
  <w:num w:numId="10">
    <w:abstractNumId w:val="4"/>
  </w:num>
  <w:num w:numId="11">
    <w:abstractNumId w:val="11"/>
  </w:num>
  <w:num w:numId="12">
    <w:abstractNumId w:val="7"/>
  </w:num>
  <w:num w:numId="13">
    <w:abstractNumId w:val="6"/>
  </w:num>
  <w:num w:numId="14">
    <w:abstractNumId w:val="13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E0"/>
    <w:rsid w:val="0014616A"/>
    <w:rsid w:val="00150FE4"/>
    <w:rsid w:val="002A5FCF"/>
    <w:rsid w:val="00462BE0"/>
    <w:rsid w:val="00AE40AC"/>
    <w:rsid w:val="00EC2036"/>
    <w:rsid w:val="00F12BE4"/>
    <w:rsid w:val="00F9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62B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62BE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462BE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6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2BE0"/>
    <w:rPr>
      <w:b/>
      <w:bCs/>
    </w:rPr>
  </w:style>
  <w:style w:type="character" w:styleId="nfase">
    <w:name w:val="Emphasis"/>
    <w:basedOn w:val="Fontepargpadro"/>
    <w:uiPriority w:val="20"/>
    <w:qFormat/>
    <w:rsid w:val="00462BE0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462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2BE0"/>
  </w:style>
  <w:style w:type="paragraph" w:styleId="Rodap">
    <w:name w:val="footer"/>
    <w:basedOn w:val="Normal"/>
    <w:link w:val="RodapChar"/>
    <w:uiPriority w:val="99"/>
    <w:unhideWhenUsed/>
    <w:rsid w:val="00462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2BE0"/>
  </w:style>
  <w:style w:type="paragraph" w:styleId="Textodebalo">
    <w:name w:val="Balloon Text"/>
    <w:basedOn w:val="Normal"/>
    <w:link w:val="TextodebaloChar"/>
    <w:uiPriority w:val="99"/>
    <w:semiHidden/>
    <w:unhideWhenUsed/>
    <w:rsid w:val="0046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2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62B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62BE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462BE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6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2BE0"/>
    <w:rPr>
      <w:b/>
      <w:bCs/>
    </w:rPr>
  </w:style>
  <w:style w:type="character" w:styleId="nfase">
    <w:name w:val="Emphasis"/>
    <w:basedOn w:val="Fontepargpadro"/>
    <w:uiPriority w:val="20"/>
    <w:qFormat/>
    <w:rsid w:val="00462BE0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462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2BE0"/>
  </w:style>
  <w:style w:type="paragraph" w:styleId="Rodap">
    <w:name w:val="footer"/>
    <w:basedOn w:val="Normal"/>
    <w:link w:val="RodapChar"/>
    <w:uiPriority w:val="99"/>
    <w:unhideWhenUsed/>
    <w:rsid w:val="00462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2BE0"/>
  </w:style>
  <w:style w:type="paragraph" w:styleId="Textodebalo">
    <w:name w:val="Balloon Text"/>
    <w:basedOn w:val="Normal"/>
    <w:link w:val="TextodebaloChar"/>
    <w:uiPriority w:val="99"/>
    <w:semiHidden/>
    <w:unhideWhenUsed/>
    <w:rsid w:val="0046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2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05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edu.sed.sc.gov.br/index.php/graduacao/cadastramento/26-cadastramento-estudant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iedu.sed.sc.gov.br/index.php/legislacao/editais-legislaca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iedu.sed.sc.gov.br/index.php/legislacao/editais-legislaca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edu.sed.sc.gov.br/index.php/graduacao/cadastrament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576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Zumblick Santos</dc:creator>
  <cp:lastModifiedBy>Patricia Zumblick Santos</cp:lastModifiedBy>
  <cp:revision>4</cp:revision>
  <dcterms:created xsi:type="dcterms:W3CDTF">2022-01-26T16:26:00Z</dcterms:created>
  <dcterms:modified xsi:type="dcterms:W3CDTF">2022-01-26T16:42:00Z</dcterms:modified>
</cp:coreProperties>
</file>